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56" w:rsidRPr="00195F56" w:rsidRDefault="00195F56" w:rsidP="00195F5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95F56">
        <w:rPr>
          <w:rFonts w:ascii="標楷體" w:eastAsia="標楷體" w:hAnsi="標楷體" w:hint="eastAsia"/>
          <w:b/>
          <w:sz w:val="32"/>
          <w:szCs w:val="32"/>
        </w:rPr>
        <w:t>台中市召會大學聖徒讀經小組追求材料</w:t>
      </w:r>
    </w:p>
    <w:p w:rsidR="00195F56" w:rsidRPr="00195F56" w:rsidRDefault="00195F56" w:rsidP="00195F5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95F56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195F56" w:rsidRPr="00195F56" w:rsidRDefault="00195F56" w:rsidP="00195F5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95F56">
        <w:rPr>
          <w:rFonts w:ascii="標楷體" w:eastAsia="標楷體" w:hAnsi="標楷體" w:hint="eastAsia"/>
          <w:b/>
          <w:sz w:val="32"/>
          <w:szCs w:val="32"/>
        </w:rPr>
        <w:t>第一週</w:t>
      </w:r>
    </w:p>
    <w:p w:rsidR="00195F56" w:rsidRPr="00195F56" w:rsidRDefault="00195F56" w:rsidP="00195F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5F56">
        <w:rPr>
          <w:rFonts w:ascii="標楷體" w:eastAsia="標楷體" w:hAnsi="標楷體" w:hint="eastAsia"/>
          <w:b/>
          <w:sz w:val="32"/>
          <w:szCs w:val="32"/>
        </w:rPr>
        <w:t>神原始的創造</w:t>
      </w:r>
    </w:p>
    <w:p w:rsidR="00195F56" w:rsidRPr="00195F56" w:rsidRDefault="00195F56" w:rsidP="00195F5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95F56">
        <w:rPr>
          <w:rFonts w:ascii="標楷體" w:eastAsia="標楷體" w:hAnsi="標楷體" w:hint="eastAsia"/>
          <w:sz w:val="28"/>
          <w:szCs w:val="28"/>
        </w:rPr>
        <w:t>壹  讀經 ：一章一節</w:t>
      </w:r>
    </w:p>
    <w:p w:rsidR="00195F56" w:rsidRPr="00195F56" w:rsidRDefault="00195F56" w:rsidP="00195F56">
      <w:pPr>
        <w:spacing w:line="400" w:lineRule="exact"/>
        <w:rPr>
          <w:rFonts w:ascii="標楷體" w:eastAsia="標楷體" w:hAnsi="標楷體"/>
          <w:szCs w:val="24"/>
        </w:rPr>
      </w:pPr>
      <w:r w:rsidRPr="00195F56">
        <w:rPr>
          <w:rFonts w:ascii="標楷體" w:eastAsia="標楷體" w:hAnsi="標楷體" w:hint="eastAsia"/>
          <w:szCs w:val="24"/>
        </w:rPr>
        <w:t xml:space="preserve">   創一1『</w:t>
      </w:r>
      <w:r w:rsidRPr="00195F56">
        <w:rPr>
          <w:rFonts w:ascii="標楷體" w:eastAsia="標楷體" w:hAnsi="標楷體" w:hint="eastAsia"/>
          <w:color w:val="000000"/>
          <w:szCs w:val="24"/>
        </w:rPr>
        <w:t>起初神創造諸天與地，</w:t>
      </w:r>
      <w:r w:rsidRPr="00195F56">
        <w:rPr>
          <w:rFonts w:ascii="標楷體" w:eastAsia="標楷體" w:hAnsi="標楷體" w:hint="eastAsia"/>
          <w:szCs w:val="24"/>
        </w:rPr>
        <w:t>』</w:t>
      </w:r>
    </w:p>
    <w:p w:rsidR="00195F56" w:rsidRPr="00195F56" w:rsidRDefault="00195F56" w:rsidP="00195F5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95F56">
        <w:rPr>
          <w:rFonts w:ascii="標楷體" w:eastAsia="標楷體" w:hAnsi="標楷體" w:hint="eastAsia"/>
          <w:sz w:val="28"/>
          <w:szCs w:val="28"/>
        </w:rPr>
        <w:t>貳  詩歌：補充本816</w:t>
      </w:r>
    </w:p>
    <w:p w:rsidR="00195F56" w:rsidRPr="00195F56" w:rsidRDefault="00195F56" w:rsidP="00195F56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195F56">
        <w:rPr>
          <w:rFonts w:ascii="標楷體" w:eastAsia="標楷體" w:hAnsi="標楷體" w:cs="Helvetica" w:hint="eastAsia"/>
          <w:color w:val="000000"/>
          <w:sz w:val="28"/>
          <w:szCs w:val="28"/>
        </w:rPr>
        <w:t>你知道你為何被造？有否想過這問題？</w:t>
      </w:r>
    </w:p>
    <w:p w:rsidR="00195F56" w:rsidRPr="00195F56" w:rsidRDefault="00195F56" w:rsidP="00195F56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195F56">
        <w:rPr>
          <w:rFonts w:ascii="標楷體" w:eastAsia="標楷體" w:hAnsi="標楷體" w:cs="Helvetica" w:hint="eastAsia"/>
          <w:color w:val="000000"/>
          <w:sz w:val="28"/>
          <w:szCs w:val="28"/>
        </w:rPr>
        <w:t>你的生存有何目的？你今活著何意義！</w:t>
      </w:r>
    </w:p>
    <w:p w:rsidR="00195F56" w:rsidRPr="00195F56" w:rsidRDefault="00195F56" w:rsidP="00195F56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195F56">
        <w:rPr>
          <w:rFonts w:ascii="標楷體" w:eastAsia="標楷體" w:hAnsi="標楷體" w:cs="Helvetica" w:hint="eastAsia"/>
          <w:color w:val="000000"/>
          <w:sz w:val="28"/>
          <w:szCs w:val="28"/>
        </w:rPr>
        <w:t>你知道神願作你生命？祂願作你生命，祂願作你生命！</w:t>
      </w:r>
    </w:p>
    <w:p w:rsidR="00195F56" w:rsidRPr="00195F56" w:rsidRDefault="00195F56" w:rsidP="00195F56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195F56">
        <w:rPr>
          <w:rFonts w:ascii="標楷體" w:eastAsia="標楷體" w:hAnsi="標楷體" w:cs="Helvetica" w:hint="eastAsia"/>
          <w:color w:val="000000"/>
          <w:sz w:val="28"/>
          <w:szCs w:val="28"/>
        </w:rPr>
        <w:t>你乃是祂所造的器皿，為了裝祂，將祂表明。</w:t>
      </w:r>
    </w:p>
    <w:p w:rsidR="00195F56" w:rsidRPr="00195F56" w:rsidRDefault="00195F56" w:rsidP="00195F5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195F56"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195F56">
        <w:rPr>
          <w:rFonts w:ascii="標楷體" w:eastAsia="標楷體" w:hAnsi="標楷體" w:hint="eastAsia"/>
          <w:szCs w:val="24"/>
        </w:rPr>
        <w:t>壹　總綱、中心思想</w:t>
      </w:r>
    </w:p>
    <w:p w:rsidR="00195F56" w:rsidRPr="00195F56" w:rsidRDefault="00195F56" w:rsidP="00195F56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>聖經的每一卷都有總綱。創世記的總綱乃是：神創造，撒但敗壞，人墮落，耶和華應許拯救。絕不可忘記這四項。</w:t>
      </w:r>
    </w:p>
    <w:p w:rsidR="00195F56" w:rsidRPr="00195F56" w:rsidRDefault="00195F56" w:rsidP="00195F56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>聖經的每一卷書也都有一個中心思想。創世記的中心思想乃是：基督是墮落之人的盼望與拯救，神要藉基督使墮落的人成就祂的定旨。我們一旦對創世記有了真實且透徹的了解，就能看見牠陳明基督是墮落之人的盼望與拯救。藉著基督神要使墮落的人完成祂的定旨。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95F56">
        <w:rPr>
          <w:rFonts w:ascii="標楷體" w:eastAsia="標楷體" w:hAnsi="標楷體" w:hint="eastAsia"/>
          <w:color w:val="000000"/>
          <w:szCs w:val="24"/>
        </w:rPr>
        <w:t>一　神的心願和目的　一1～二3</w:t>
      </w:r>
    </w:p>
    <w:p w:rsidR="00195F56" w:rsidRPr="00195F56" w:rsidRDefault="00195F56" w:rsidP="00195F56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color w:val="000000"/>
          <w:szCs w:val="24"/>
        </w:rPr>
        <w:t>神的創造不只成全祂的心願，達成祂的目的，也啟示祂在宇宙中的心願，顯明祂在永遠裏的目的。我們所作的事都表達我們的願望。雖然我們沒有說多少話，但我們所作的事就顯明我們的目的。神創造諸天，創造地連同其上的萬物，到末了又照著祂的形像造人，並給人權柄管理一切受造之物，祂必定有個目的。藉著祂的創造，我們能看出神有一個願望和目的。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95F56">
        <w:rPr>
          <w:rFonts w:ascii="標楷體" w:eastAsia="標楷體" w:hAnsi="標楷體" w:hint="eastAsia"/>
          <w:color w:val="000000"/>
          <w:szCs w:val="24"/>
        </w:rPr>
        <w:t>１ 神原始的創造 一1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95F56">
        <w:rPr>
          <w:rFonts w:ascii="標楷體" w:eastAsia="標楷體" w:hAnsi="標楷體" w:hint="eastAsia"/>
          <w:color w:val="000000"/>
          <w:szCs w:val="24"/>
        </w:rPr>
        <w:t>a、b 動機、目的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color w:val="000000"/>
          <w:szCs w:val="24"/>
        </w:rPr>
        <w:t xml:space="preserve"> </w:t>
      </w:r>
      <w:r w:rsidRPr="00195F56">
        <w:rPr>
          <w:rFonts w:ascii="新細明體" w:hAnsi="新細明體" w:hint="eastAsia"/>
          <w:szCs w:val="24"/>
        </w:rPr>
        <w:t xml:space="preserve"> 按照以弗所一章五節和九節的話，神原始創造的動機是祂的願望和喜悅。神完成祂原始的創造，是為著成全祂的願望並滿足祂的喜悅。祂願意也喜愛創造，因此祂作了這事，為要叫自己喜悅。神的目的有兩面。第一，神在祂創造裏的目的乃是要榮耀祂的兒子。（西一15～19。）雖然在創世記裏，我們找不出神的兒子這辭或基督這名，但我們從羅馬五章十四節得知，亞當是基督的豫像。亞當是照神形像造的，他是基督的豫表。在亞當身上我們能看到一些基督的事。神在祂創造裏的目的是要榮耀祂的兒子，耶穌基督。 第二，創造乃是顯明神自</w:t>
      </w:r>
      <w:r w:rsidRPr="00195F56">
        <w:rPr>
          <w:rFonts w:ascii="新細明體" w:hAnsi="新細明體" w:hint="eastAsia"/>
          <w:szCs w:val="24"/>
        </w:rPr>
        <w:lastRenderedPageBreak/>
        <w:t>己。藉著諸天與地，我們能對神有所認識；藉著人，我們也能對神有所看見。神在人身上，特別藉著祂的兒子基督，得著了顯明。基督是神的具體表現。（西二9。）當基督在神造物中的人身上得著榮耀時，神也得了顯明。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 xml:space="preserve">  神為甚麼創造諸天，祂有甚麼目的？我們若好好讀聖經，就能看見諸天是為著地。連科學家也能證實這事。許多從天上來的東西是為著地：陽光、水和空氣都是為著地。那麼地又是為著甚麼？按聖經看，地是為著人。撒迦利亞十二章一節說，神鋪張諸天，建立地基，造人裏面的靈。諸天是為著地，地是為著人，而人是為著神。神創造人作為一個團體的實體，為著盛裝祂，彰顯祂，並榮耀祂。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95F56">
        <w:rPr>
          <w:rFonts w:ascii="標楷體" w:eastAsia="標楷體" w:hAnsi="標楷體" w:hint="eastAsia"/>
          <w:color w:val="000000"/>
          <w:szCs w:val="24"/>
        </w:rPr>
        <w:t>起初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 xml:space="preserve">  現在我們來看第一章的第一節：『起初…。』在聖經中這辭有兩種用法：第一次在創世記一章一節，第二次在約翰一章一節。約翰一章一節所題的起初，比創世記所題的更早。約翰所題的起初（中文繙作『太初』）是指在永遠裏的起初，是無始的起初；創世記一章所啟示的起初是時間的起初。（時間開始於神的創造。）約翰是指永遠說的，創世記是指時間說的。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95F56">
        <w:rPr>
          <w:rFonts w:ascii="標楷體" w:eastAsia="標楷體" w:hAnsi="標楷體" w:hint="eastAsia"/>
          <w:color w:val="000000"/>
          <w:szCs w:val="24"/>
        </w:rPr>
        <w:t>神創造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 xml:space="preserve">  『起初神創造。』請注意這句的主詞『神』是複數名詞，而述語『創造』卻是單數，這是很有趣的。難道這是說神有好幾位麼？這是神聖三一的一小粒種子。神是一，但祂是三一的。在同一章（創一26）祂自稱『我們』：神說，『我們要…造人。』神是一位，但祂的代名詞卻是『我們。』我們無法解釋。神是一位，卻又是三一；這位三一神來創造。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 xml:space="preserve">  在創世記一、二章，用了三個不同的動詞，說到神的創造和復造：『創造』（Created）、『造作』（made）和『作成』（formed）。創造是從無生出有來。只有神能創造，我們不能創造。我們只能造作。造作的意思是把已經存在的東西拿來，用以產生別的東西。神第一天並沒有創造光，第三天也沒有創造地，因為光已經有了，而地是淹埋在深水之下。第一天神沒有創造，但是祂『吩咐。』『神說「要有光，」就有了光。』第三天神吩咐埋在水裏的地露出來，那不是創造的舉動，乃是造作的舉動。然後，神為人造作物質的身體，那就是『作成。』神是用麈土作成一個人。神的創造是在第一節，神的復造是從第三節開始。不是說神造作諸天，也不是說神作成地；乃是說『神創造諸天和地。』</w:t>
      </w:r>
    </w:p>
    <w:p w:rsidR="00195F56" w:rsidRPr="00195F56" w:rsidRDefault="00195F56" w:rsidP="00195F56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95F56">
        <w:rPr>
          <w:rFonts w:ascii="標楷體" w:eastAsia="標楷體" w:hAnsi="標楷體" w:hint="eastAsia"/>
          <w:color w:val="000000"/>
          <w:szCs w:val="24"/>
        </w:rPr>
        <w:t>創造證明神的存在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  <w:r w:rsidRPr="00195F56">
        <w:rPr>
          <w:rFonts w:ascii="新細明體" w:hAnsi="新細明體" w:hint="eastAsia"/>
          <w:szCs w:val="24"/>
        </w:rPr>
        <w:t xml:space="preserve">  受造之物表明神的榮耀，證明有神。諸天述說神的榮耀；穹蒼傳揚祂的手段。（詩十九1～2。）雖然神永遠的大能和神性的特徵是看不見的，但藉著受造之物就能曉得，叫人無法推諉。（羅一20。）看看神的創造，我們怎能說沒有神！</w:t>
      </w:r>
    </w:p>
    <w:p w:rsidR="00195F56" w:rsidRPr="00195F56" w:rsidRDefault="00195F56" w:rsidP="00195F56">
      <w:pPr>
        <w:spacing w:line="400" w:lineRule="exact"/>
        <w:jc w:val="both"/>
        <w:rPr>
          <w:rFonts w:ascii="新細明體" w:hAnsi="新細明體"/>
          <w:szCs w:val="24"/>
        </w:rPr>
      </w:pPr>
    </w:p>
    <w:p w:rsidR="00195F56" w:rsidRPr="00195F56" w:rsidRDefault="00195F56" w:rsidP="00195F56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195F56"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C20537" w:rsidRPr="00C20537" w:rsidRDefault="00195F56" w:rsidP="00C20537">
      <w:pPr>
        <w:spacing w:line="420" w:lineRule="exact"/>
        <w:rPr>
          <w:rFonts w:ascii="新細明體" w:hAnsi="新細明體" w:hint="eastAsia"/>
          <w:szCs w:val="24"/>
        </w:rPr>
      </w:pPr>
      <w:r w:rsidRPr="00195F56">
        <w:rPr>
          <w:rFonts w:ascii="新細明體" w:hAnsi="新細明體" w:hint="eastAsia"/>
          <w:szCs w:val="24"/>
        </w:rPr>
        <w:t xml:space="preserve">   </w:t>
      </w:r>
      <w:r w:rsidR="00C20537" w:rsidRPr="00C20537">
        <w:rPr>
          <w:rFonts w:ascii="新細明體" w:hAnsi="新細明體" w:hint="eastAsia"/>
          <w:szCs w:val="24"/>
        </w:rPr>
        <w:t xml:space="preserve">一  神創造的動機和目的是甚麼？ </w:t>
      </w:r>
    </w:p>
    <w:p w:rsidR="00C20537" w:rsidRPr="00C20537" w:rsidRDefault="00C20537" w:rsidP="00C20537">
      <w:pPr>
        <w:spacing w:line="420" w:lineRule="exact"/>
        <w:rPr>
          <w:rFonts w:ascii="新細明體" w:hAnsi="新細明體" w:hint="eastAsia"/>
          <w:szCs w:val="24"/>
        </w:rPr>
      </w:pPr>
      <w:r w:rsidRPr="00C20537">
        <w:rPr>
          <w:rFonts w:ascii="新細明體" w:hAnsi="新細明體" w:hint="eastAsia"/>
          <w:szCs w:val="24"/>
        </w:rPr>
        <w:t xml:space="preserve">   二  神創造了諸天、地和人，這四者之間彼此的關係為何？ </w:t>
      </w:r>
    </w:p>
    <w:p w:rsidR="00195F56" w:rsidRPr="00195F56" w:rsidRDefault="00C20537" w:rsidP="00C20537">
      <w:pPr>
        <w:spacing w:line="420" w:lineRule="exact"/>
        <w:rPr>
          <w:rFonts w:ascii="新細明體" w:hAnsi="新細明體"/>
          <w:szCs w:val="24"/>
        </w:rPr>
      </w:pPr>
      <w:r w:rsidRPr="00C20537">
        <w:rPr>
          <w:rFonts w:ascii="新細明體" w:hAnsi="新細明體" w:hint="eastAsia"/>
          <w:szCs w:val="24"/>
        </w:rPr>
        <w:t xml:space="preserve">   三  我們今天該如何接受基督，盛裝祂到我們的裏面來？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A2278">
        <w:rPr>
          <w:rFonts w:ascii="標楷體" w:eastAsia="標楷體" w:hAnsi="標楷體" w:hint="eastAsia"/>
          <w:b/>
          <w:sz w:val="32"/>
          <w:szCs w:val="32"/>
        </w:rPr>
        <w:t>撒但的背叛與敗壞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：一章</w:t>
      </w:r>
      <w:r>
        <w:rPr>
          <w:rFonts w:ascii="標楷體" w:eastAsia="標楷體" w:hAnsi="標楷體" w:hint="eastAsia"/>
          <w:sz w:val="28"/>
          <w:szCs w:val="28"/>
        </w:rPr>
        <w:t>二節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2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0A2278">
        <w:rPr>
          <w:rFonts w:ascii="標楷體" w:eastAsia="標楷體" w:hAnsi="標楷體" w:hint="eastAsia"/>
          <w:color w:val="000000"/>
          <w:szCs w:val="24"/>
        </w:rPr>
        <w:t>而地變為荒廢空虛，淵面黑暗。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：詩歌</w:t>
      </w:r>
      <w:r w:rsidRPr="000A2278">
        <w:rPr>
          <w:rFonts w:ascii="標楷體" w:eastAsia="標楷體" w:hAnsi="標楷體"/>
          <w:sz w:val="28"/>
          <w:szCs w:val="28"/>
        </w:rPr>
        <w:t>647</w:t>
      </w:r>
    </w:p>
    <w:p w:rsidR="005E53B2" w:rsidRPr="000A2278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A2278">
        <w:rPr>
          <w:rFonts w:ascii="標楷體" w:eastAsia="標楷體" w:hAnsi="標楷體" w:cs="Helvetica" w:hint="eastAsia"/>
          <w:color w:val="000000"/>
          <w:sz w:val="28"/>
          <w:szCs w:val="28"/>
        </w:rPr>
        <w:t>你願否作主得勝者，單純又真誠？</w:t>
      </w:r>
    </w:p>
    <w:p w:rsidR="005E53B2" w:rsidRPr="000A2278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A2278">
        <w:rPr>
          <w:rFonts w:ascii="標楷體" w:eastAsia="標楷體" w:hAnsi="標楷體" w:cs="Helvetica" w:hint="eastAsia"/>
          <w:color w:val="000000"/>
          <w:sz w:val="28"/>
          <w:szCs w:val="28"/>
        </w:rPr>
        <w:t>勝過所有邪惡混雜，必得主『權柄』。</w:t>
      </w:r>
    </w:p>
    <w:p w:rsidR="005E53B2" w:rsidRPr="000A2278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A2278">
        <w:rPr>
          <w:rFonts w:ascii="標楷體" w:eastAsia="標楷體" w:hAnsi="標楷體" w:cs="Helvetica" w:hint="eastAsia"/>
          <w:color w:val="000000"/>
          <w:sz w:val="28"/>
          <w:szCs w:val="28"/>
        </w:rPr>
        <w:t>你願否作主得勝者，滿足主心願？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A2278">
        <w:rPr>
          <w:rFonts w:ascii="標楷體" w:eastAsia="標楷體" w:hAnsi="標楷體" w:cs="Helvetica" w:hint="eastAsia"/>
          <w:color w:val="000000"/>
          <w:sz w:val="28"/>
          <w:szCs w:val="28"/>
        </w:rPr>
        <w:t>主在呼召，主在呼召，要你得冠冕！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0A2278">
        <w:rPr>
          <w:rFonts w:ascii="標楷體" w:eastAsia="標楷體" w:hAnsi="標楷體" w:hint="eastAsia"/>
          <w:szCs w:val="24"/>
        </w:rPr>
        <w:t>撒但的背叛與敗壞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A2278">
        <w:rPr>
          <w:rFonts w:ascii="新細明體" w:hAnsi="新細明體" w:hint="eastAsia"/>
          <w:szCs w:val="24"/>
        </w:rPr>
        <w:t>許多很好的基督徒都以為創世記一章一節是創世記頭兩章的主題；他們受教導說，這兩章聖經是創造的記錄，而一章一節是主題。但一章一節若是主題，那麼二節為甚麼用『而』字開始呢？『而』字是指已經有一些事情在進行，然後接下去又有別的事發生。『而』是連接詞，將兩件事合在一起：第一件事過去，第二件事來了。連文法都表明一節並非主題，只是描述的一部分。牠描述一串事件中的第一件。『起初神創造諸天與地，而…。』這意思是說：在神創造之後，有事情發生了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A2278">
        <w:rPr>
          <w:rFonts w:ascii="標楷體" w:eastAsia="標楷體" w:hAnsi="標楷體" w:hint="eastAsia"/>
          <w:color w:val="000000"/>
          <w:szCs w:val="24"/>
        </w:rPr>
        <w:t>撒但的來源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A2278">
        <w:rPr>
          <w:rFonts w:ascii="新細明體" w:hAnsi="新細明體" w:hint="eastAsia"/>
          <w:color w:val="000000"/>
          <w:szCs w:val="24"/>
        </w:rPr>
        <w:t>撒但原是神在創造地以前所創造的一個天使。約伯記三十八章四至七節告訴我們，神立大地根基的時候，神的眾子（指眾天使）都歡呼。這證明神創造天使，是在創造大地之先。由以西結二十八章，我們看出撒但原先不只是眾天使中的一個，更是最高的天使長，眾天使的元首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A2278">
        <w:rPr>
          <w:rFonts w:ascii="標楷體" w:eastAsia="標楷體" w:hAnsi="標楷體" w:hint="eastAsia"/>
          <w:color w:val="000000"/>
          <w:szCs w:val="24"/>
        </w:rPr>
        <w:t>撒但的背叛</w:t>
      </w:r>
      <w:r>
        <w:rPr>
          <w:rFonts w:ascii="標楷體" w:eastAsia="標楷體" w:hAnsi="標楷體" w:hint="eastAsia"/>
          <w:color w:val="000000"/>
          <w:szCs w:val="24"/>
        </w:rPr>
        <w:t>-</w:t>
      </w:r>
      <w:r w:rsidRPr="000A2278">
        <w:rPr>
          <w:rFonts w:ascii="標楷體" w:eastAsia="標楷體" w:hAnsi="標楷體" w:hint="eastAsia"/>
          <w:color w:val="000000"/>
          <w:szCs w:val="24"/>
        </w:rPr>
        <w:t>原因、目的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0A2278">
        <w:rPr>
          <w:rFonts w:ascii="新細明體" w:hAnsi="新細明體" w:hint="eastAsia"/>
          <w:szCs w:val="24"/>
        </w:rPr>
        <w:t>撒但背叛神是由於他心裏驕傲。以西結二十八章十七節說，他因美麗心中高傲，又因榮光敗壞智慧。他本是『智慧充足，全然美麗，』他『無所不備。』（結二八12。）這是說，他有完滿度量的完全，並且一無所缺。但是他注視自己的美麗，因而驕傲。他觀看自己的榮光，就敗壞了。注視神所使我們有的，而忘了神自己，總是試誘我們驕傲。驕傲就是撒但背叛的原因。所以使徒絕不讓初信的人作召會的長老，『恐怕他為高傲所蒙蔽，就落在魔鬼所受的審判裏。』（提前三6。）撒但背叛的目的乃是要高</w:t>
      </w:r>
      <w:r>
        <w:rPr>
          <w:rFonts w:ascii="新細明體" w:hAnsi="新細明體" w:hint="eastAsia"/>
          <w:szCs w:val="24"/>
        </w:rPr>
        <w:t>舉自己，與神同等。要求地位的野心，是聖</w:t>
      </w:r>
      <w:r>
        <w:rPr>
          <w:rFonts w:ascii="新細明體" w:hAnsi="新細明體" w:hint="eastAsia"/>
          <w:szCs w:val="24"/>
        </w:rPr>
        <w:lastRenderedPageBreak/>
        <w:t>經所記載每一次背叛的動機</w:t>
      </w:r>
      <w:r w:rsidRPr="00F01F56">
        <w:rPr>
          <w:rFonts w:ascii="新細明體" w:hAnsi="新細明體" w:hint="eastAsia"/>
          <w:szCs w:val="24"/>
        </w:rPr>
        <w:t>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A2278">
        <w:rPr>
          <w:rFonts w:ascii="標楷體" w:eastAsia="標楷體" w:hAnsi="標楷體" w:hint="eastAsia"/>
          <w:color w:val="000000"/>
          <w:szCs w:val="24"/>
        </w:rPr>
        <w:t>過程</w:t>
      </w:r>
    </w:p>
    <w:p w:rsidR="005E53B2" w:rsidRPr="000A2278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0A2278">
        <w:rPr>
          <w:rFonts w:ascii="新細明體" w:hAnsi="新細明體" w:hint="eastAsia"/>
          <w:szCs w:val="24"/>
        </w:rPr>
        <w:t xml:space="preserve">撒但對神的背叛，起始於邪惡的意圖推翻神的權柄。（結二八15～18，賽十四13～14。） </w:t>
      </w:r>
    </w:p>
    <w:p w:rsidR="005E53B2" w:rsidRPr="000A2278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0A2278">
        <w:rPr>
          <w:rFonts w:ascii="新細明體" w:hAnsi="新細明體" w:hint="eastAsia"/>
          <w:szCs w:val="24"/>
        </w:rPr>
        <w:t>不只他背叛了，並且在他手下一大部分的天使也背叛了。當撒但背叛神的時候，他大部分的天使都跟隨他背叛，成了墮落的天使，就是邪靈。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0A2278">
        <w:rPr>
          <w:rFonts w:ascii="新細明體" w:hAnsi="新細明體" w:hint="eastAsia"/>
          <w:szCs w:val="24"/>
        </w:rPr>
        <w:t>我們是神的兒女，必須對宇宙中的這些事有所認識，尤其是關於地的事。那些邪惡的天使跟從撒但背叛了神。鬼是另一種活類，是脫體的靈，牠們住在水裏，而在地上作事。撒但是這世界的王，這世界包括地和空中。在撒但的國度裏，有墮落的天使在空中，有鬼在水裏，有墮落的人類在地上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A2278">
        <w:rPr>
          <w:rFonts w:ascii="標楷體" w:eastAsia="標楷體" w:hAnsi="標楷體" w:hint="eastAsia"/>
          <w:color w:val="000000"/>
          <w:szCs w:val="24"/>
        </w:rPr>
        <w:t>結果</w:t>
      </w:r>
      <w:r>
        <w:rPr>
          <w:rFonts w:ascii="標楷體" w:eastAsia="標楷體" w:hAnsi="標楷體" w:hint="eastAsia"/>
          <w:color w:val="000000"/>
          <w:szCs w:val="24"/>
        </w:rPr>
        <w:t>-</w:t>
      </w:r>
      <w:r w:rsidRPr="000A2278">
        <w:rPr>
          <w:rFonts w:ascii="標楷體" w:eastAsia="標楷體" w:hAnsi="標楷體" w:hint="eastAsia"/>
          <w:color w:val="000000"/>
          <w:szCs w:val="24"/>
        </w:rPr>
        <w:t>撒但受了神的審判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0A2278">
        <w:rPr>
          <w:rFonts w:ascii="新細明體" w:hAnsi="新細明體" w:hint="eastAsia"/>
          <w:szCs w:val="24"/>
        </w:rPr>
        <w:t>撒但的背叛帶進神的審判。神不能容忍在祂的造物中有任何的背叛。緊接著撒但的背叛，神就在他身上宣佈了祂的審判。『然而你必墜落陰間，到坑中極深之處。』（賽十四15。）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A2278">
        <w:rPr>
          <w:rFonts w:ascii="標楷體" w:eastAsia="標楷體" w:hAnsi="標楷體" w:hint="eastAsia"/>
          <w:color w:val="000000"/>
          <w:szCs w:val="24"/>
        </w:rPr>
        <w:t>諸天與地受了審判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0A2278">
        <w:rPr>
          <w:rFonts w:ascii="新細明體" w:hAnsi="新細明體" w:hint="eastAsia"/>
          <w:szCs w:val="24"/>
        </w:rPr>
        <w:t>神責備撒但：『你…玷污了你的諸聖所。』（結二八18，直譯。）因此，諸天與地也受到神的審判。約伯記九章五至七節說，神發怒把山翻倒，使地震動離開本位，吩咐日頭不出來，又封閉眾星。這些事是神在甚麼時候作的？我們在人類歷史中未曾見到這樣的事，這必定發生在亞當以前的世界，就是由於撒但與他跟從者的背叛，神審判了諸天與地之時。因著神的審判，諸天不再發光，地被黑暗籠罩。神審判後的地被深水淹埋這個事實，證明神必是用水的淹埋來審判地，因此『地變為荒廢空虛，』被埋在深水之下，並且為黑暗所籠罩。（創一2。）</w:t>
      </w:r>
    </w:p>
    <w:p w:rsidR="005E53B2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A2278">
        <w:rPr>
          <w:rFonts w:ascii="標楷體" w:eastAsia="標楷體" w:hAnsi="標楷體" w:hint="eastAsia"/>
          <w:color w:val="000000"/>
          <w:szCs w:val="24"/>
        </w:rPr>
        <w:t>背叛的天使與鬼受了審判</w:t>
      </w:r>
    </w:p>
    <w:p w:rsidR="005E53B2" w:rsidRPr="000A2278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0A2278">
        <w:rPr>
          <w:rFonts w:ascii="新細明體" w:hAnsi="新細明體" w:hint="eastAsia"/>
          <w:szCs w:val="24"/>
        </w:rPr>
        <w:t>當神審判撒但和他手下的宇宙，神也必須審判那些跟從他的天使，和在那時代參與他背叛的活類。沒有一個審判是審判官自己執行的，祂需要一些執行人。</w:t>
      </w:r>
    </w:p>
    <w:p w:rsidR="005E53B2" w:rsidRPr="000A2278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0A2278">
        <w:rPr>
          <w:rFonts w:ascii="新細明體" w:hAnsi="新細明體" w:hint="eastAsia"/>
          <w:szCs w:val="24"/>
        </w:rPr>
        <w:t>為甚麼在撒但並他跟從者身上的審判尚未執行？因為神正在等待召會的興起。審判官（神）已經下了判決，但祂等待一些執行者來執行。在啟示錄十二章我們看見，得勝者要執行神在撒但身上的審判。不只如此，一天過一天在我們的靈中，每當我們得勝的時候，我們的得勝就是這審判的執行。神已經宣告祂在背叛者身上的審判，然而這個審判要等到召會興起來行動纔能執行。現在就是我們執行神在撒但身上審判的時候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0A2278">
        <w:rPr>
          <w:rFonts w:ascii="新細明體" w:hAnsi="新細明體" w:hint="eastAsia"/>
          <w:szCs w:val="24"/>
        </w:rPr>
        <w:t>藉著召會執行的工作，魔鬼要被摔到地上，並且他的使者也要與他一同被摔下去。（啟十二9。）以後他要被捆綁，被扔到無底坑裏。（啟二十2～3。）最後他要被扔到火湖裏。（啟二十10。）那時，神在撒但並他跟從者身上審判的執行就完成了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B020FF" w:rsidRDefault="005E53B2" w:rsidP="005E53B2">
      <w:pPr>
        <w:spacing w:line="420" w:lineRule="exact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szCs w:val="24"/>
        </w:rPr>
        <w:t xml:space="preserve">   </w:t>
      </w:r>
      <w:r w:rsidRPr="00B020FF">
        <w:rPr>
          <w:rFonts w:ascii="新細明體" w:hAnsi="新細明體" w:hint="eastAsia"/>
          <w:szCs w:val="24"/>
        </w:rPr>
        <w:t xml:space="preserve">一  </w:t>
      </w:r>
      <w:r w:rsidR="00C20537">
        <w:rPr>
          <w:rFonts w:ascii="新細明體" w:hAnsi="新細明體" w:hint="eastAsia"/>
          <w:szCs w:val="24"/>
        </w:rPr>
        <w:t>撒但背叛的原因和目的是什麼</w:t>
      </w:r>
      <w:r w:rsidRPr="00F01F56">
        <w:rPr>
          <w:rFonts w:ascii="新細明體" w:hAnsi="新細明體" w:hint="eastAsia"/>
          <w:szCs w:val="24"/>
        </w:rPr>
        <w:t>？</w:t>
      </w:r>
    </w:p>
    <w:p w:rsidR="005E53B2" w:rsidRPr="00B020FF" w:rsidRDefault="005E53B2" w:rsidP="005E53B2">
      <w:pPr>
        <w:spacing w:line="420" w:lineRule="exact"/>
        <w:rPr>
          <w:rFonts w:ascii="新細明體" w:hAnsi="新細明體"/>
          <w:color w:val="000000"/>
          <w:szCs w:val="24"/>
        </w:rPr>
      </w:pPr>
      <w:r w:rsidRPr="00B020FF">
        <w:rPr>
          <w:rFonts w:ascii="新細明體" w:hAnsi="新細明體" w:hint="eastAsia"/>
          <w:color w:val="000000"/>
          <w:szCs w:val="24"/>
        </w:rPr>
        <w:t xml:space="preserve">   二  </w:t>
      </w:r>
      <w:r w:rsidR="00C20537">
        <w:rPr>
          <w:rFonts w:ascii="新細明體" w:hAnsi="新細明體" w:hint="eastAsia"/>
          <w:color w:val="000000"/>
          <w:szCs w:val="24"/>
        </w:rPr>
        <w:t>神需</w:t>
      </w:r>
      <w:bookmarkStart w:id="0" w:name="_GoBack"/>
      <w:bookmarkEnd w:id="0"/>
      <w:r w:rsidR="00C20537">
        <w:rPr>
          <w:rFonts w:ascii="新細明體" w:hAnsi="新細明體" w:hint="eastAsia"/>
          <w:color w:val="000000"/>
          <w:szCs w:val="24"/>
        </w:rPr>
        <w:t>要誰來執行審判</w:t>
      </w:r>
      <w:r w:rsidRPr="00F01F56">
        <w:rPr>
          <w:rFonts w:ascii="新細明體" w:hAnsi="新細明體" w:hint="eastAsia"/>
          <w:color w:val="000000"/>
          <w:szCs w:val="24"/>
        </w:rPr>
        <w:t>？</w:t>
      </w:r>
      <w:r w:rsidR="00C20537">
        <w:rPr>
          <w:rFonts w:ascii="新細明體" w:hAnsi="新細明體" w:hint="eastAsia"/>
          <w:color w:val="000000"/>
          <w:szCs w:val="24"/>
        </w:rPr>
        <w:t>我們如何能成為這樣的人</w:t>
      </w:r>
      <w:r w:rsidR="00C20537" w:rsidRPr="00C20537">
        <w:rPr>
          <w:rFonts w:ascii="新細明體" w:hAnsi="新細明體" w:hint="eastAsia"/>
          <w:color w:val="000000"/>
          <w:szCs w:val="24"/>
        </w:rPr>
        <w:t>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B020FF">
        <w:rPr>
          <w:rFonts w:ascii="新細明體" w:hAnsi="新細明體" w:hint="eastAsia"/>
          <w:color w:val="000000"/>
          <w:szCs w:val="24"/>
        </w:rPr>
        <w:t xml:space="preserve">   </w:t>
      </w:r>
    </w:p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83413">
        <w:rPr>
          <w:rFonts w:ascii="標楷體" w:eastAsia="標楷體" w:hAnsi="標楷體" w:hint="eastAsia"/>
          <w:b/>
          <w:sz w:val="32"/>
          <w:szCs w:val="32"/>
        </w:rPr>
        <w:t>產生生命的條件－三個來了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283413">
        <w:rPr>
          <w:rFonts w:ascii="標楷體" w:eastAsia="標楷體" w:hAnsi="標楷體" w:hint="eastAsia"/>
          <w:sz w:val="28"/>
          <w:szCs w:val="28"/>
        </w:rPr>
        <w:t>一章二至三節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2</w:t>
      </w:r>
      <w:r w:rsidRPr="00283413">
        <w:rPr>
          <w:rFonts w:ascii="標楷體" w:eastAsia="標楷體" w:hAnsi="標楷體" w:hint="eastAsia"/>
          <w:szCs w:val="24"/>
        </w:rPr>
        <w:t>下~3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283413">
        <w:rPr>
          <w:rFonts w:ascii="標楷體" w:eastAsia="標楷體" w:hAnsi="標楷體" w:hint="eastAsia"/>
          <w:color w:val="000000"/>
          <w:szCs w:val="24"/>
        </w:rPr>
        <w:t>...神的靈覆罩在水面上。神說，要有光，就有了光。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：補充本</w:t>
      </w:r>
      <w:r w:rsidRPr="00283413">
        <w:rPr>
          <w:rFonts w:ascii="標楷體" w:eastAsia="標楷體" w:hAnsi="標楷體"/>
          <w:sz w:val="28"/>
          <w:szCs w:val="28"/>
        </w:rPr>
        <w:t>425</w:t>
      </w:r>
    </w:p>
    <w:p w:rsidR="005E53B2" w:rsidRPr="0028341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283413">
        <w:rPr>
          <w:rFonts w:ascii="標楷體" w:eastAsia="標楷體" w:hAnsi="標楷體" w:cs="Helvetica" w:hint="eastAsia"/>
          <w:color w:val="000000"/>
          <w:sz w:val="28"/>
          <w:szCs w:val="28"/>
        </w:rPr>
        <w:t>曙光初現，心清靈明，與主相見在清晨，</w:t>
      </w:r>
    </w:p>
    <w:p w:rsidR="005E53B2" w:rsidRPr="0028341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283413">
        <w:rPr>
          <w:rFonts w:ascii="標楷體" w:eastAsia="標楷體" w:hAnsi="標楷體" w:cs="Helvetica" w:hint="eastAsia"/>
          <w:color w:val="000000"/>
          <w:sz w:val="28"/>
          <w:szCs w:val="28"/>
        </w:rPr>
        <w:t>回到靈中，進入交通，何等甘甜，何等親近；</w:t>
      </w:r>
    </w:p>
    <w:p w:rsidR="005E53B2" w:rsidRPr="0028341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283413">
        <w:rPr>
          <w:rFonts w:ascii="標楷體" w:eastAsia="標楷體" w:hAnsi="標楷體" w:cs="Helvetica" w:hint="eastAsia"/>
          <w:color w:val="000000"/>
          <w:sz w:val="28"/>
          <w:szCs w:val="28"/>
        </w:rPr>
        <w:t>祂聖名，祂恩言，是我每晨新供應；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283413">
        <w:rPr>
          <w:rFonts w:ascii="標楷體" w:eastAsia="標楷體" w:hAnsi="標楷體" w:cs="Helvetica" w:hint="eastAsia"/>
          <w:color w:val="000000"/>
          <w:sz w:val="28"/>
          <w:szCs w:val="28"/>
        </w:rPr>
        <w:t>飢渴盡除，全人明亮，讚美主，恩典彀我用！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283413">
        <w:rPr>
          <w:rFonts w:ascii="標楷體" w:eastAsia="標楷體" w:hAnsi="標楷體" w:hint="eastAsia"/>
          <w:szCs w:val="24"/>
        </w:rPr>
        <w:t>神的恢復與進一步的創造</w:t>
      </w:r>
    </w:p>
    <w:p w:rsidR="005E53B2" w:rsidRPr="0028341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>創世記一章二節下半不是指神原始的創造，那在一章一節已經完成了；乃是指神的復造。神要恢復那已經受敗壞的，並要進一步來創造。譬如，這次神創造了人。人是神所創造的，不是神所恢復的。</w:t>
      </w:r>
    </w:p>
    <w:p w:rsidR="005E53B2" w:rsidRPr="0028341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>我們需要讀二章四節：『創造諸天與地的來歷，在耶和華神造作地與諸天的日子，乃是這樣。』（直譯。）這節給我們看見，神原始的創造與神的復造。前半節說，『創造諸天與地…。』請注意，這裏先題諸天後題地，所用的動詞是『創造；』後半節說，『在耶和華神造作…。』在這裏，動詞從『創造』變為『造作。』我們在第一篇信息中曾指出，創造的意思是從無產生有，造作的意思是把已有的東西加工，從其中產生另一種東西。首先，神創造諸天與地；然後，祂造作地與諸天。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>我們在第一篇已經很強的指出，創世記頭兩章表面看來是神創造的記錄，但基本的思想完全是生命的事。這就是為甚麼有人認為，作為創造的記錄，一、二章是太簡單，太簡略了。但我們知道，聖經不是一本創造的記錄，不是一本歷史的記載，也不是任何故事的記事。聖經完全是一本生命的書。整本聖經都是以生命為中心。我們若仔細的讀創世記第一章，並有從聖靈來的亮光，就能領會牠絕對是講生命的一章，是從生命的觀點寫的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283413">
        <w:rPr>
          <w:rFonts w:ascii="標楷體" w:eastAsia="標楷體" w:hAnsi="標楷體" w:hint="eastAsia"/>
          <w:color w:val="000000"/>
          <w:szCs w:val="24"/>
        </w:rPr>
        <w:t>靈來了</w:t>
      </w:r>
    </w:p>
    <w:p w:rsidR="005E53B2" w:rsidRPr="0028341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283413">
        <w:rPr>
          <w:rFonts w:ascii="新細明體" w:hAnsi="新細明體" w:hint="eastAsia"/>
          <w:color w:val="000000"/>
          <w:szCs w:val="24"/>
        </w:rPr>
        <w:t>神原始的創造因撒但的背叛受了敗壞，接著又受了神自己的審判；在神審判之後，只留下深淵之上的黑暗。這是表明一種死亡的光景。在這死亡的光景中，聖經突然說，『神的靈覆翼在水面上。』 （直譯。）這不是很美妙麼？阿利路亞！那靈覆翼，如同母雞為生小雞而孵卵</w:t>
      </w:r>
      <w:r w:rsidRPr="00283413">
        <w:rPr>
          <w:rFonts w:ascii="新細明體" w:hAnsi="新細明體" w:hint="eastAsia"/>
          <w:color w:val="000000"/>
          <w:szCs w:val="24"/>
        </w:rPr>
        <w:lastRenderedPageBreak/>
        <w:t>一樣。當聖經頭一次說到那靈，不是說那靈的能力，或那靈的大能，乃是說『神的靈覆翼在水面上。』這意思是祂在豫備產生生命。我們需要看見，創世記一章的記載是關乎生命，關乎神的福音並關乎屬靈的事的。</w:t>
      </w:r>
    </w:p>
    <w:p w:rsidR="005E53B2" w:rsidRPr="0028341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283413">
        <w:rPr>
          <w:rFonts w:ascii="新細明體" w:hAnsi="新細明體" w:hint="eastAsia"/>
          <w:color w:val="000000"/>
          <w:szCs w:val="24"/>
        </w:rPr>
        <w:t xml:space="preserve">我們需要回想我們得救前的光景：那時我們只是荒廢和空虛，我們的生命是無意義的，並且被黑暗所籠罩。在我們裏面是一個無底坑，其中有一大群鬼，驅使我們發脾氣、賭博、看電影、並作許多別的惡事；我們是荒廢和空虛，又是滿了黑暗和死亡。 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color w:val="000000"/>
          <w:szCs w:val="24"/>
        </w:rPr>
        <w:t>但是，阿利路亞！有一天，有一位活的人物開始盤旋在我們上面，作工在我們心裏，覆翼在我們裏面的死亡與深淵之上。這不是心理上的，或倫理上的，乃是那活的一位在我們裏面作工，作得那麼柔和、慈愛，如同一隻大母雞在窩裏覆翼蛋上。這就是聖靈覆翼並重生的工作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283413">
        <w:rPr>
          <w:rFonts w:ascii="標楷體" w:eastAsia="標楷體" w:hAnsi="標楷體" w:hint="eastAsia"/>
          <w:color w:val="000000"/>
          <w:szCs w:val="24"/>
        </w:rPr>
        <w:t>話來了</w:t>
      </w:r>
    </w:p>
    <w:p w:rsidR="005E53B2" w:rsidRPr="00283413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283413">
        <w:rPr>
          <w:rFonts w:ascii="新細明體" w:hAnsi="新細明體" w:hint="eastAsia"/>
          <w:szCs w:val="24"/>
        </w:rPr>
        <w:t>神的話來了，就帶進光，這是產生出生命的第二個條件。三節說，『神說…。』神所說的，就是神的話。說話不是一件小事。假設我上到講臺，一言不發，你們看著我，我看著你們。這是甚麼？這是死。我若是一個活的人，就不能光站在這裏，一小時不說話。只要我是活的，我必定說話。當我說話的時候，這就是說我是活的，我說的也是活的事。神說話，神的話來了就帶進光。『神說，要有光。』神聖的話語總是帶給我們光。阿利路亞！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 xml:space="preserve">　請核對你自己的經歷。首先那靈覆翼在你身上，然後有了說話，藉此你接受了活的話，那活的話就在裏面照亮你。當神說話，祂就吩咐光從黑暗裏照出來。『因為那說光要從黑暗裏照出來的神，已經照在我們心裏…。』神的說話帶進光。阿利路亞！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283413">
        <w:rPr>
          <w:rFonts w:ascii="標楷體" w:eastAsia="標楷體" w:hAnsi="標楷體" w:hint="eastAsia"/>
          <w:color w:val="000000"/>
          <w:szCs w:val="24"/>
        </w:rPr>
        <w:t>光來了</w:t>
      </w:r>
    </w:p>
    <w:p w:rsidR="005E53B2" w:rsidRPr="00283413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283413">
        <w:rPr>
          <w:rFonts w:ascii="新細明體" w:hAnsi="新細明體" w:hint="eastAsia"/>
          <w:szCs w:val="24"/>
        </w:rPr>
        <w:t>現在我們來看生出生命的第三個條件：光來驅除籠罩著死水的黑暗。讚美主，這真是很有意義。我能見證，我得救的時候正是這樣：首先，靈來了。其次，神的話來了。第三，光來了。我裏面蒙了光照，有些東西在我裏面照耀著。我信這也是你們的經歷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 xml:space="preserve">　約翰一章四、五、九節。『太初有話，…生命在祂裏面，這生命就是人的光。光照在黑暗裏，黑暗未曾勝過光。』（約一1，4～5。）黑暗絕不能勝過光，光總是驅除黑暗。光一來，黑暗必定逃開。光是誰？光是甚麼？光就是基督，光就是神活的話。基督這真光來照在黑暗裏，黑暗不能勝過祂。祂是那真光。</w:t>
      </w:r>
    </w:p>
    <w:p w:rsidR="005E53B2" w:rsidRPr="00703AD0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283413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>一、</w:t>
      </w:r>
      <w:r w:rsidRPr="00283413">
        <w:rPr>
          <w:rFonts w:ascii="新細明體" w:hAnsi="新細明體" w:hint="eastAsia"/>
          <w:szCs w:val="24"/>
        </w:rPr>
        <w:tab/>
        <w:t>神的創造與復造有甚麼不同？</w:t>
      </w:r>
    </w:p>
    <w:p w:rsidR="005E53B2" w:rsidRPr="00283413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>二、</w:t>
      </w:r>
      <w:r w:rsidRPr="00283413">
        <w:rPr>
          <w:rFonts w:ascii="新細明體" w:hAnsi="新細明體" w:hint="eastAsia"/>
          <w:szCs w:val="24"/>
        </w:rPr>
        <w:tab/>
        <w:t>當聖經頭一次說到那靈，是為著甚麼？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283413">
        <w:rPr>
          <w:rFonts w:ascii="新細明體" w:hAnsi="新細明體" w:hint="eastAsia"/>
          <w:szCs w:val="24"/>
        </w:rPr>
        <w:t>三、</w:t>
      </w:r>
      <w:r w:rsidRPr="00283413">
        <w:rPr>
          <w:rFonts w:ascii="新細明體" w:hAnsi="新細明體" w:hint="eastAsia"/>
          <w:szCs w:val="24"/>
        </w:rPr>
        <w:tab/>
        <w:t>有沒有被主話光照的經歷？</w:t>
      </w:r>
    </w:p>
    <w:p w:rsidR="005E53B2" w:rsidRDefault="005E53B2"/>
    <w:p w:rsidR="005E53B2" w:rsidRDefault="005E53B2"/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第四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4369D">
        <w:rPr>
          <w:rFonts w:ascii="標楷體" w:eastAsia="標楷體" w:hAnsi="標楷體" w:hint="eastAsia"/>
          <w:b/>
          <w:sz w:val="32"/>
          <w:szCs w:val="32"/>
        </w:rPr>
        <w:t>產生生命的條件－三個分開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34369D">
        <w:rPr>
          <w:rFonts w:ascii="標楷體" w:eastAsia="標楷體" w:hAnsi="標楷體" w:hint="eastAsia"/>
          <w:sz w:val="28"/>
          <w:szCs w:val="28"/>
        </w:rPr>
        <w:t>一章四至十節</w:t>
      </w:r>
    </w:p>
    <w:p w:rsidR="005E53B2" w:rsidRPr="00AE088F" w:rsidRDefault="005E53B2" w:rsidP="005E53B2">
      <w:pPr>
        <w:spacing w:line="400" w:lineRule="exac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01F56">
        <w:rPr>
          <w:rFonts w:ascii="標楷體" w:eastAsia="標楷體" w:hAnsi="標楷體" w:hint="eastAsia"/>
          <w:szCs w:val="24"/>
        </w:rPr>
        <w:t>創一</w:t>
      </w:r>
      <w:r w:rsidRPr="0034369D">
        <w:rPr>
          <w:rFonts w:ascii="標楷體" w:eastAsia="標楷體" w:hAnsi="標楷體"/>
          <w:szCs w:val="24"/>
        </w:rPr>
        <w:t>4~5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34369D">
        <w:rPr>
          <w:rFonts w:ascii="標楷體" w:eastAsia="標楷體" w:hAnsi="標楷體" w:hint="eastAsia"/>
          <w:color w:val="000000"/>
          <w:szCs w:val="24"/>
        </w:rPr>
        <w:t>神看光是好的，就把光暗分開了。神稱光為晝，稱暗為夜；有晚上，有早晨，這是第一日。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Pr="009D05E1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D05E1">
        <w:rPr>
          <w:rFonts w:ascii="標楷體" w:eastAsia="標楷體" w:hAnsi="標楷體" w:hint="eastAsia"/>
          <w:sz w:val="28"/>
          <w:szCs w:val="28"/>
        </w:rPr>
        <w:t>貳  詩歌：詩歌262</w:t>
      </w:r>
    </w:p>
    <w:p w:rsidR="005E53B2" w:rsidRPr="009D05E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9D05E1">
        <w:rPr>
          <w:rFonts w:ascii="標楷體" w:eastAsia="標楷體" w:hAnsi="標楷體" w:cs="Helvetica" w:hint="eastAsia"/>
          <w:sz w:val="28"/>
          <w:szCs w:val="28"/>
        </w:rPr>
        <w:t>今有榮光照耀我魂間，勝於星月太陽；</w:t>
      </w:r>
    </w:p>
    <w:p w:rsidR="005E53B2" w:rsidRPr="009D05E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9D05E1">
        <w:rPr>
          <w:rFonts w:ascii="標楷體" w:eastAsia="標楷體" w:hAnsi="標楷體" w:cs="Helvetica" w:hint="eastAsia"/>
          <w:sz w:val="28"/>
          <w:szCs w:val="28"/>
        </w:rPr>
        <w:t>光線清新，輝煌又燦爛，因主就是這光。</w:t>
      </w:r>
    </w:p>
    <w:p w:rsidR="005E53B2" w:rsidRPr="009D05E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9D05E1">
        <w:rPr>
          <w:rFonts w:ascii="標楷體" w:eastAsia="標楷體" w:hAnsi="標楷體" w:cs="Helvetica" w:hint="eastAsia"/>
          <w:sz w:val="28"/>
          <w:szCs w:val="28"/>
        </w:rPr>
        <w:t>榮耀之光！福樂之光！帶來平安喜樂滾滾浪；</w:t>
      </w:r>
    </w:p>
    <w:p w:rsidR="005E53B2" w:rsidRPr="009D05E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9D05E1">
        <w:rPr>
          <w:rFonts w:ascii="標楷體" w:eastAsia="標楷體" w:hAnsi="標楷體" w:cs="Helvetica" w:hint="eastAsia"/>
          <w:sz w:val="28"/>
          <w:szCs w:val="28"/>
        </w:rPr>
        <w:t>當主耶穌笑臉欣欣放，榮耀之光照明亮。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34369D">
        <w:rPr>
          <w:rFonts w:ascii="標楷體" w:eastAsia="標楷體" w:hAnsi="標楷體" w:hint="eastAsia"/>
          <w:szCs w:val="24"/>
        </w:rPr>
        <w:t>光暗分開</w:t>
      </w:r>
    </w:p>
    <w:p w:rsidR="005E53B2" w:rsidRPr="0034369D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>第一個分開是在光和黑暗之間，這是生出生命的第四個條件。這分開的目的是要定晝夜，劃出光明的一面。這一點較難領會，但用一個實例就清楚了。</w:t>
      </w:r>
    </w:p>
    <w:p w:rsidR="005E53B2" w:rsidRPr="0034369D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>你在剛得救的時候，沒有甚麼鑑別力，不能分別光暗。等你得救了，並且與主一同往前，不久在你裏面就逐漸有一種分開，叫你有一種鑑別，能說，『這是光，那是黑暗，我要持守光，我不要黑暗。』我們在得救以前，根本就沒有白晝，二十四小時全是黑夜。我們一直是在黑暗、多雲、沒有星光的夜間。但是讚美主！從我們得救那天起，有些東西開始破曉，像黎明一樣。這就是白天。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>對於年輕的人，夜晚總是比較長；對於年長的人，夜晚總是比較短。因為我的經歷比較豐富，我屬靈的白日就比你們的長。我屬靈的白日是十九小時，屬靈的夜晚只有五小時。但是等我們進入新耶路撒冷，我們大家就不再有夜晚了。（啟二一25。）在今天，你需要長大。也許你的白天只有十小時，你的夜晚卻有十四小時。你需要長大，使你的白天更長，夜晚更短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34369D">
        <w:rPr>
          <w:rFonts w:ascii="標楷體" w:eastAsia="標楷體" w:hAnsi="標楷體" w:hint="eastAsia"/>
          <w:color w:val="000000"/>
          <w:szCs w:val="24"/>
        </w:rPr>
        <w:t>空氣以下的水與空氣以上的水分開</w:t>
      </w:r>
    </w:p>
    <w:p w:rsidR="005E53B2" w:rsidRPr="0034369D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34369D">
        <w:rPr>
          <w:rFonts w:ascii="新細明體" w:hAnsi="新細明體" w:hint="eastAsia"/>
          <w:color w:val="000000"/>
          <w:szCs w:val="24"/>
        </w:rPr>
        <w:t>我們再往前來看生出生命的第五個條件：藉著造出空間將死水分開。空間以上的水必須與空間以下的水分開。分開光暗還相當客觀；分開空間上下的水就很主觀了。我們需要這第二步的分開，把屬天的事與屬地的事分開。（西三1～3。）空間以下的水代表屬地的事，空間以上的水代表屬天的事。有些事也許不是黑暗的，卻是屬地的，不是屬天的。</w:t>
      </w:r>
    </w:p>
    <w:p w:rsidR="005E53B2" w:rsidRPr="0034369D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34369D">
        <w:rPr>
          <w:rFonts w:ascii="新細明體" w:hAnsi="新細明體" w:hint="eastAsia"/>
          <w:color w:val="000000"/>
          <w:szCs w:val="24"/>
        </w:rPr>
        <w:lastRenderedPageBreak/>
        <w:t>假設我說話的時候，戴著牛仔帽，穿著牛仔裝和長靴。這不是黑暗的事，但卻是屬地的。假設我紮了一條八吋寬，有綠、紅、藍、紫，還有亮黃各色的領帶，我這樣穿戴，就證明我缺少空間。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color w:val="000000"/>
          <w:szCs w:val="24"/>
        </w:rPr>
        <w:t>空間是甚麼？就是大氣，就是包圍地球的空氣。若是沒有大氣，在這地上就不可能生出生命。在月亮上沒有生命，因為月亮的周圍沒有空氣。神創造空氣包圍地，使地能產生生命。我們在得救以後，不只裏面有光，也有空氣，空間。有些東西進到了我們裏面，把屬天的事與屬地的事分開，把神所悅納上面的事，與祂所不悅納下面的事分開。這是甚麼？這就是十字架分開的工作。我們在得救並與主一同往前以後，就要經歷十字架。這十字架要把天然的事與屬靈的事分開，把聖的事與俗的事分開，也把屬天的事與屬地的事分開。</w:t>
      </w:r>
    </w:p>
    <w:p w:rsidR="005E53B2" w:rsidRPr="00F01F56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34369D">
        <w:rPr>
          <w:rFonts w:ascii="標楷體" w:eastAsia="標楷體" w:hAnsi="標楷體" w:hint="eastAsia"/>
          <w:color w:val="000000"/>
          <w:szCs w:val="24"/>
        </w:rPr>
        <w:t>陸地與水分開</w:t>
      </w:r>
    </w:p>
    <w:p w:rsidR="005E53B2" w:rsidRPr="0034369D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34369D">
        <w:rPr>
          <w:rFonts w:ascii="新細明體" w:hAnsi="新細明體" w:hint="eastAsia"/>
          <w:szCs w:val="24"/>
        </w:rPr>
        <w:t>在第二天以後是第三天，這是復活的日子。在第三天這復活的日子裏，在空氣以下，旱地露出來，為要生出生命。這是生出生命的第六個條件。在整本聖經中，海代表死亡，地代表基督自己。聖經告訴我們，當神工作了許多世代之後，至終海就不再有了。當神工作完成時，海就不再有了；在新天新地裏只有地，沒有海，（啟二一1，）代表撒但國度主要部分的海，已經被除去了。讚美主！</w:t>
      </w:r>
    </w:p>
    <w:p w:rsidR="005E53B2" w:rsidRPr="0034369D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 xml:space="preserve">　雖然你已經得救，你裏面的黑暗還沒有被清除，水還沒有被分開、受拘限，死亡的事還沒有被限制。但是當你與主一同往前，你裏面的死水要逐漸被拘限、限制並清除。旱地要在你裏面升起，那就是基督，就是在復活裏的基督。彼前一章三節說，我們藉著基督的復活，已經重生了。沒有復活的基督，就不可能生出任何生命。</w:t>
      </w:r>
    </w:p>
    <w:p w:rsidR="005E53B2" w:rsidRPr="0034369D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 xml:space="preserve">　當我們在主裏長大，我們就學會如何分辨光與黑暗，分別屬天的事與屬地的事，並分開生命與死亡。在我的說話裏，也許沒有一點黑暗和屬地的事，但我講的沒有生命。我缺了生命。也許我所說的都是真實的，也是正確的，沒有黑暗，也沒有屬地，可是卻滿了死亡。因此我必須禱告說，『主耶穌，求你驅除我裏面一切的死水，使旱地露出來，好產生生命。在我的說話裏不該有黑暗的事物，不該有屬地的事物，也不該有死亡的事物；在我的說話裏，必須有產生生命的旱地。』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 xml:space="preserve">　在你的家庭生活裏也許一點不黑暗，一點不屬世，但也一點沒有生命。當人進到你的家裏，人看不見黑暗或屬世的事物，但也看不見活的事物；他所能看到的只有死亡。我盼望當我來看你的時候，每件事都滿了生命。基督這旱地就顯在你的家中。祂在你家中被顯明，產生生命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34369D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>一、</w:t>
      </w:r>
      <w:r w:rsidRPr="0034369D">
        <w:rPr>
          <w:rFonts w:ascii="新細明體" w:hAnsi="新細明體" w:hint="eastAsia"/>
          <w:szCs w:val="24"/>
        </w:rPr>
        <w:tab/>
        <w:t>你喜歡白天還是晚上，若一直是晚上，你能接受嗎？</w:t>
      </w:r>
    </w:p>
    <w:p w:rsidR="005E53B2" w:rsidRPr="0034369D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>二、</w:t>
      </w:r>
      <w:r w:rsidRPr="0034369D">
        <w:rPr>
          <w:rFonts w:ascii="新細明體" w:hAnsi="新細明體" w:hint="eastAsia"/>
          <w:szCs w:val="24"/>
        </w:rPr>
        <w:tab/>
        <w:t>空間以上的水與空間以下的水，有甚麼差別？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34369D">
        <w:rPr>
          <w:rFonts w:ascii="新細明體" w:hAnsi="新細明體" w:hint="eastAsia"/>
          <w:szCs w:val="24"/>
        </w:rPr>
        <w:t>三、</w:t>
      </w:r>
      <w:r w:rsidRPr="0034369D">
        <w:rPr>
          <w:rFonts w:ascii="新細明體" w:hAnsi="新細明體" w:hint="eastAsia"/>
          <w:szCs w:val="24"/>
        </w:rPr>
        <w:tab/>
        <w:t>如何將生命接到我們家中？</w:t>
      </w:r>
    </w:p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第五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1124B">
        <w:rPr>
          <w:rFonts w:ascii="標楷體" w:eastAsia="標楷體" w:hAnsi="標楷體" w:hint="eastAsia"/>
          <w:b/>
          <w:sz w:val="32"/>
          <w:szCs w:val="32"/>
        </w:rPr>
        <w:t>生出植物生命與出現光體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61124B">
        <w:rPr>
          <w:rFonts w:ascii="標楷體" w:eastAsia="標楷體" w:hAnsi="標楷體" w:hint="eastAsia"/>
          <w:sz w:val="28"/>
          <w:szCs w:val="28"/>
        </w:rPr>
        <w:t>一章十一至十五節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 w:rsidRPr="0061124B">
        <w:rPr>
          <w:rFonts w:ascii="標楷體" w:eastAsia="標楷體" w:hAnsi="標楷體" w:hint="eastAsia"/>
          <w:szCs w:val="24"/>
        </w:rPr>
        <w:t>12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61124B">
        <w:rPr>
          <w:rFonts w:ascii="標楷體" w:eastAsia="標楷體" w:hAnsi="標楷體" w:hint="eastAsia"/>
          <w:color w:val="000000"/>
          <w:szCs w:val="24"/>
        </w:rPr>
        <w:t>於是地生出青草，和結種子的菜蔬，各從其類，並結果子的樹木，各從其類，果子都包著核；神看是好的。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1124B">
        <w:rPr>
          <w:rFonts w:ascii="標楷體" w:eastAsia="標楷體" w:hAnsi="標楷體" w:hint="eastAsia"/>
          <w:sz w:val="28"/>
          <w:szCs w:val="28"/>
        </w:rPr>
        <w:t>詩377首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榮耀！榮耀！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基督作生命，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榮耀！榮耀！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聖靈來引領，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無力變為有能，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黑暗變光明，</w:t>
      </w:r>
    </w:p>
    <w:p w:rsidR="005E53B2" w:rsidRPr="0061124B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榮耀！榮耀！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61124B">
        <w:rPr>
          <w:rFonts w:ascii="標楷體" w:eastAsia="標楷體" w:hAnsi="標楷體" w:cs="Helvetica" w:hint="eastAsia"/>
          <w:color w:val="000000"/>
          <w:sz w:val="28"/>
          <w:szCs w:val="28"/>
        </w:rPr>
        <w:t>基督作生命。</w:t>
      </w:r>
    </w:p>
    <w:p w:rsidR="005E53B2" w:rsidRPr="0061124B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szCs w:val="24"/>
        </w:rPr>
        <w:t>在舊約，陸地豫表作生出生命之源頭的基督。這陸地埋在死水裏，第三天重新顯出來。就如舊約的記載所啓示，每種生命都產自這陸地：植物的生命，動物的生命，甚至人的生命。人是用地上的塵土造作的。這豫表每種生命都來自基督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61124B">
        <w:rPr>
          <w:rFonts w:ascii="標楷體" w:eastAsia="標楷體" w:hAnsi="標楷體" w:hint="eastAsia"/>
          <w:color w:val="000000"/>
          <w:szCs w:val="24"/>
        </w:rPr>
        <w:t>生出植物生命</w:t>
      </w:r>
    </w:p>
    <w:p w:rsidR="005E53B2" w:rsidRPr="0061124B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61124B">
        <w:rPr>
          <w:rFonts w:ascii="新細明體" w:hAnsi="新細明體" w:hint="eastAsia"/>
          <w:color w:val="000000"/>
          <w:szCs w:val="24"/>
        </w:rPr>
        <w:t>地上的植物生命生出了。最低等的生命，沒有意識的生命，產生了。（創一11～13，比可四8，何十四5～7。）這是生命的生出，在第三天，陸地從死水露出之後發生的。那時並沒有生命的長大，只有最低形態，無意識的生命。我們若對草木說話，草不能領會，木也不會反應，因為牠們沒有感覺，沒有意識。牠們沒有感情、思想、或意志，因為牠們是沒有任何意識的生命。這是最低的生命。</w:t>
      </w:r>
    </w:p>
    <w:p w:rsidR="005E53B2" w:rsidRPr="0061124B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61124B">
        <w:rPr>
          <w:rFonts w:ascii="新細明體" w:hAnsi="新細明體" w:hint="eastAsia"/>
          <w:color w:val="000000"/>
          <w:szCs w:val="24"/>
        </w:rPr>
        <w:t>當我們接受基督到我們裏面，基督就在我們裏面從死水裏顯出來了。我們現在有了生命，就是生命的生出。我們得救了，我們有生命了。我們得救時，就接受了生命，但在我們裏面的生命還是非常低的。這在創世記的記載中由草的生命、菜蔬的生命、以及果樹的生命所表徵。</w:t>
      </w:r>
    </w:p>
    <w:p w:rsidR="005E53B2" w:rsidRPr="0061124B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61124B">
        <w:rPr>
          <w:rFonts w:ascii="新細明體" w:hAnsi="新細明體" w:hint="eastAsia"/>
          <w:color w:val="000000"/>
          <w:szCs w:val="24"/>
        </w:rPr>
        <w:lastRenderedPageBreak/>
        <w:t>就是植物的生命也有三等級：草是最低等的植物生命，結種子的菜蔬比較高等，結果子的樹木更高一等。我們若是讀創世記一章二十九到三十節，會看見神將菜蔬與果樹供人作食物，又將草供走獸和牲畜作食物。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color w:val="000000"/>
          <w:szCs w:val="24"/>
        </w:rPr>
        <w:t>當你成為基督徒時，你接受了生命，但在你裏面的生命還是非常低。也許在你裏面的生命就像草：是生命，也長大，卻是最低等的生命。就是與別的植物生命比較，草也是很低等的。雖然上週你也許像草，但今天你長大了，成為結種子的菜蔬。我盼望再過兩個月，你會成為結果子的樹木。你要將自己比作甚麼？比作草、菜蔬、還是樹木？假定主自己問你：『你如何？你像草還是像菜蔬？或是像樹木？』今天也許你是菜蔬，但過一陣也許你會像結果子的樹木。但是當你成為樹木時，不要滿意，這不是一章末了的一節，這只是在第三天發生的事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61124B">
        <w:rPr>
          <w:rFonts w:ascii="標楷體" w:eastAsia="標楷體" w:hAnsi="標楷體" w:hint="eastAsia"/>
          <w:color w:val="000000"/>
          <w:szCs w:val="24"/>
        </w:rPr>
        <w:t>出現光體</w:t>
      </w:r>
    </w:p>
    <w:p w:rsidR="005E53B2" w:rsidRPr="0061124B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61124B">
        <w:rPr>
          <w:rFonts w:ascii="新細明體" w:hAnsi="新細明體" w:hint="eastAsia"/>
          <w:szCs w:val="24"/>
        </w:rPr>
        <w:t>在第四天，沒有生命的長大，但是出現了更強、更結實的光體。（創一14～17。）雖然第一天光已經來了，但不是那麼結實，不是那麼強。在第四天不只光來了，也有光體：太陽、月亮和眾星。這些光更強、更結實、也更便利。這是生命長大的第一個條件。</w:t>
      </w:r>
    </w:p>
    <w:p w:rsidR="005E53B2" w:rsidRPr="0061124B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szCs w:val="24"/>
        </w:rPr>
        <w:t xml:space="preserve">　假定你不只是草或菜蔬，也是樹木，這時你要接受更多的光。雖然你已經有了第一天的光，你需要在第四天再有些事情發生。你需要接受更高的光，更完全的光，更豐富、更強、也更便利的光。約壹一章五到七節告訴我們，我們在得救之後，需要更多的光，需要在光中行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szCs w:val="24"/>
        </w:rPr>
        <w:t xml:space="preserve">　當我們的生命從草長到樹木，我們不該滿意，因為那只是第三天，不是終局。我們必須往前到第四天，享受基督作升起的日頭，享受召會作明月，並享受許多美好聖徒作發亮的星，好叫我們在生命裏長大。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61124B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szCs w:val="24"/>
        </w:rPr>
        <w:t>一、說明植物生命是最低等的生命？</w:t>
      </w:r>
    </w:p>
    <w:p w:rsidR="005E53B2" w:rsidRPr="0061124B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szCs w:val="24"/>
        </w:rPr>
        <w:t>二、生命長大的第一個條件是甚麼？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61124B">
        <w:rPr>
          <w:rFonts w:ascii="新細明體" w:hAnsi="新細明體" w:hint="eastAsia"/>
          <w:szCs w:val="24"/>
        </w:rPr>
        <w:t>三、我們如何在生命裏長大？</w:t>
      </w:r>
    </w:p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第六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90779">
        <w:rPr>
          <w:rFonts w:ascii="標楷體" w:eastAsia="標楷體" w:hAnsi="標楷體" w:hint="eastAsia"/>
          <w:b/>
          <w:sz w:val="32"/>
          <w:szCs w:val="32"/>
        </w:rPr>
        <w:t>遇見並接受確定的光體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090779">
        <w:rPr>
          <w:rFonts w:ascii="標楷體" w:eastAsia="標楷體" w:hAnsi="標楷體" w:hint="eastAsia"/>
          <w:sz w:val="28"/>
          <w:szCs w:val="28"/>
        </w:rPr>
        <w:t>一章十四至十九節。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17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090779">
        <w:rPr>
          <w:rFonts w:ascii="標楷體" w:eastAsia="標楷體" w:hAnsi="標楷體" w:hint="eastAsia"/>
          <w:szCs w:val="24"/>
        </w:rPr>
        <w:t>就把這些光體擺設在天上穹蒼之中，普照在地上。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0779">
        <w:rPr>
          <w:rFonts w:ascii="標楷體" w:eastAsia="標楷體" w:hAnsi="標楷體" w:hint="eastAsia"/>
          <w:sz w:val="28"/>
          <w:szCs w:val="28"/>
        </w:rPr>
        <w:t>補129首</w:t>
      </w:r>
    </w:p>
    <w:p w:rsidR="005E53B2" w:rsidRPr="00090779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耶穌我太陽，惟一的太陽，</w:t>
      </w:r>
    </w:p>
    <w:p w:rsidR="005E53B2" w:rsidRPr="00090779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照亮我路途，燦爛明亮；</w:t>
      </w:r>
    </w:p>
    <w:p w:rsidR="005E53B2" w:rsidRPr="00090779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不管是陰霾抑或是天晴，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耶穌，耶穌，我惟一太陽。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90779">
        <w:rPr>
          <w:rFonts w:ascii="新細明體" w:hAnsi="新細明體" w:hint="eastAsia"/>
          <w:szCs w:val="24"/>
        </w:rPr>
        <w:t>創世記一章記載，在復造的第一天，神吩咐光出來。第一天是有光的日子，那光可以稱作第一天的光。到了第四天，神進一步作一些與光有關的事，祂造了光體－太陽、月亮和眾星。第一天的光不是很結實、剛強和確定。牠沒有特別的稱呼，只稱作『光。』但是，第四天的光體－太陽、月亮和眾星，乃是確定又結實，剛強且便利的。</w:t>
      </w:r>
    </w:p>
    <w:p w:rsidR="005E53B2" w:rsidRPr="00090779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90779">
        <w:rPr>
          <w:rFonts w:ascii="新細明體" w:hAnsi="新細明體" w:hint="eastAsia"/>
          <w:szCs w:val="24"/>
        </w:rPr>
        <w:t>我們若是注意創世記一章的記載，頭三天是第一段，後三天是第二段。每段都開始於有光的日子。頭一天有第一天的光，第四天有第四天的光。在頭一天，神吩咐要有光；在第四天，祂復造了太陽、月亮和眾星。這是非常有意義的。</w:t>
      </w:r>
    </w:p>
    <w:p w:rsidR="005E53B2" w:rsidRPr="00090779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90779">
        <w:rPr>
          <w:rFonts w:ascii="新細明體" w:hAnsi="新細明體" w:hint="eastAsia"/>
          <w:szCs w:val="24"/>
        </w:rPr>
        <w:t xml:space="preserve">　這兩個光的日子標明了神創造生命的開始。按照全本聖經的啓示，光是爲着生命。神的創造完全是以生命為中心。神的一切創造和造作，都是以生命爲中心，並且是爲着生命，因此就需要光。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90779">
        <w:rPr>
          <w:rFonts w:ascii="新細明體" w:hAnsi="新細明體" w:hint="eastAsia"/>
          <w:szCs w:val="24"/>
        </w:rPr>
        <w:t xml:space="preserve">　第一天的光是爲着生出生命；第四天的光是爲着生命的長大。在第四天，結實的光豫備好了；此外沒有作別的工。第一天的光是不確定的，第四天的光是確定的。現在我們需要來看，太陽、月亮和眾星在豫表中到底豫指甚麼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090779">
        <w:rPr>
          <w:rFonts w:ascii="標楷體" w:eastAsia="標楷體" w:hAnsi="標楷體" w:hint="eastAsia"/>
          <w:color w:val="000000"/>
          <w:szCs w:val="24"/>
        </w:rPr>
        <w:t>太陽－基督和眾聖徒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090779">
        <w:rPr>
          <w:rFonts w:ascii="新細明體" w:hAnsi="新細明體" w:hint="eastAsia"/>
          <w:color w:val="000000"/>
          <w:szCs w:val="24"/>
        </w:rPr>
        <w:t>太陽是指基督，也是指在國度裏發光像太陽的眾聖徒。瑪拉基四章二節說，基督是公義的日頭，祂的翅膀（即祂的光線）有醫治死亡之能。沒有祂的照耀，就有死亡；當祂的照耀出現時，死亡就得着醫治。路加一章七十八至七十九節說，基督的降生是人類真正的日出。馬太四章十六節告訴我們，當基督來到加利利海時，祂出現如同大光。那坐在黑暗中的百姓，看見了大光。光照着那些坐在死亡的境域和陰影中的人，那光就是耶穌。馬太十三章四十三</w:t>
      </w:r>
      <w:r w:rsidRPr="00090779">
        <w:rPr>
          <w:rFonts w:ascii="新細明體" w:hAnsi="新細明體" w:hint="eastAsia"/>
          <w:color w:val="000000"/>
          <w:szCs w:val="24"/>
        </w:rPr>
        <w:lastRenderedPageBreak/>
        <w:t>節上半告訴我們，得勝的聖徒在要來的國度裏要發光如同太陽。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497B1E">
        <w:rPr>
          <w:rFonts w:ascii="標楷體" w:eastAsia="標楷體" w:hAnsi="標楷體" w:hint="eastAsia"/>
          <w:color w:val="000000"/>
          <w:szCs w:val="24"/>
        </w:rPr>
        <w:t>月亮－召會</w:t>
      </w:r>
    </w:p>
    <w:p w:rsidR="005E53B2" w:rsidRPr="00497B1E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497B1E">
        <w:rPr>
          <w:rFonts w:ascii="新細明體" w:hAnsi="新細明體" w:hint="eastAsia"/>
          <w:szCs w:val="24"/>
        </w:rPr>
        <w:t>月亮是召會。在約瑟的夢裏，他的父親被比爲太陽，母親被比爲月亮，弟兄們被比爲眾星。（創三七</w:t>
      </w:r>
      <w:r w:rsidRPr="00497B1E">
        <w:rPr>
          <w:rFonts w:ascii="新細明體" w:hAnsi="新細明體"/>
          <w:szCs w:val="24"/>
        </w:rPr>
        <w:t>9</w:t>
      </w:r>
      <w:r w:rsidRPr="00497B1E">
        <w:rPr>
          <w:rFonts w:ascii="新細明體" w:hAnsi="新細明體" w:hint="eastAsia"/>
          <w:szCs w:val="24"/>
        </w:rPr>
        <w:t>。）召會是新婦，是基督的妻子。所以，月亮是召會的表徵。（參歌六</w:t>
      </w:r>
      <w:r w:rsidRPr="00497B1E">
        <w:rPr>
          <w:rFonts w:ascii="新細明體" w:hAnsi="新細明體"/>
          <w:szCs w:val="24"/>
        </w:rPr>
        <w:t>10</w:t>
      </w:r>
      <w:r w:rsidRPr="00497B1E">
        <w:rPr>
          <w:rFonts w:ascii="新細明體" w:hAnsi="新細明體" w:hint="eastAsia"/>
          <w:szCs w:val="24"/>
        </w:rPr>
        <w:t>。）</w:t>
      </w:r>
    </w:p>
    <w:p w:rsidR="005E53B2" w:rsidRPr="00497B1E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 xml:space="preserve">　召會時代是在夜間。在夜間，我們不能直接得着日光，就是基督的光。我們需要返照。我們需要月亮返照日光，我們需要召會返照基督的光。沒有召會，我們就很難看見基督的光。當我們來到召會，而召會不是月虧的時候，我們必定會接受到光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 xml:space="preserve">　許多人能見證，每當我們因召會受煩擾，因而背棄召會的時候，我們就在完全的黑暗裏。你在夜間背對着月亮，你的臉就在黑暗裏。然而，只要我們轉向召會，並且與召會是一，光照立刻就來了。月亮在夜間的照耀不過是日光的返照，同樣，召會的光完全是基督的返照。那些談基督談得許多，卻沒有接觸正確召會的人，會發現很難得到真正又實際的光，使生命得以長大。爲着生命的長大我們都需要月光，那是第四天之光的主要部分。我們越有召會生活，就越多得着基督，越多接受光，越多經歷生命的長大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497B1E">
        <w:rPr>
          <w:rFonts w:ascii="標楷體" w:eastAsia="標楷體" w:hAnsi="標楷體" w:hint="eastAsia"/>
          <w:color w:val="000000"/>
          <w:szCs w:val="24"/>
        </w:rPr>
        <w:t>眾星─基督和眾聖徒</w:t>
      </w:r>
    </w:p>
    <w:p w:rsidR="005E53B2" w:rsidRPr="00497B1E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497B1E">
        <w:rPr>
          <w:rFonts w:ascii="新細明體" w:hAnsi="新細明體" w:hint="eastAsia"/>
          <w:szCs w:val="24"/>
        </w:rPr>
        <w:t>眾星是基督和眾聖徒。雖然基督是真太陽，但在這黑夜的世代，祂的出現並不是太陽。祂的照耀是作星，作明亮的晨星。（啓二二</w:t>
      </w:r>
      <w:r w:rsidRPr="00497B1E">
        <w:rPr>
          <w:rFonts w:ascii="新細明體" w:hAnsi="新細明體"/>
          <w:szCs w:val="24"/>
        </w:rPr>
        <w:t>16</w:t>
      </w:r>
      <w:r w:rsidRPr="00497B1E">
        <w:rPr>
          <w:rFonts w:ascii="新細明體" w:hAnsi="新細明體" w:hint="eastAsia"/>
          <w:szCs w:val="24"/>
        </w:rPr>
        <w:t>下。）基督自己是星，一切得勝的聖徒也是星。彼後一章十九節告訴我們，要在確定的話上留意，直等到晨星，就是基督，在我們心裏出現的時候。啓示錄一章二十節不僅告訴我們，眾召會是燈臺，憑着那靈發光；並且告訴我們，使者，就是眾召會中領頭的，是發光的星。但以理十二章三節說，那使多人歸義的，必發光如星。馬太五章十四節說，信徒今天是世上的光。腓立比二章十五節也說，『你們在其中好像發光之體顯在世界裏。』這些經文全都指明，凡在正確的路上，並有正當立場的聖徒，就是星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 xml:space="preserve">　我們都需要接觸基督，接觸召會，並接觸發光的聖徒們。我們該接觸許多美好的聖徒。當你遇見一位活的弟兄或活的姊妹，你來到他們面前，你不覺得是在一種照耀之下麼？這就是光，這光能幫助我們在生命中長大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497B1E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97B1E">
        <w:rPr>
          <w:rFonts w:ascii="新細明體" w:hAnsi="新細明體" w:hint="eastAsia"/>
          <w:szCs w:val="24"/>
        </w:rPr>
        <w:t>一、說明第一天的光與第四天的光之間的不同？</w:t>
      </w:r>
    </w:p>
    <w:p w:rsidR="005E53B2" w:rsidRPr="00497B1E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>二、太陽、月亮和眾星在豫表中各自豫指甚麼？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>三、我們如何在召會中得着基督作光？</w:t>
      </w:r>
    </w:p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第七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4424">
        <w:rPr>
          <w:rFonts w:ascii="標楷體" w:eastAsia="標楷體" w:hAnsi="標楷體" w:hint="eastAsia"/>
          <w:b/>
          <w:sz w:val="32"/>
          <w:szCs w:val="32"/>
        </w:rPr>
        <w:t>受光體管理為著生命的長大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A66C5C">
        <w:rPr>
          <w:rFonts w:ascii="標楷體" w:eastAsia="標楷體" w:hAnsi="標楷體" w:hint="eastAsia"/>
          <w:sz w:val="28"/>
          <w:szCs w:val="28"/>
        </w:rPr>
        <w:t>一章</w:t>
      </w:r>
      <w:r>
        <w:rPr>
          <w:rFonts w:ascii="標楷體" w:eastAsia="標楷體" w:hAnsi="標楷體" w:hint="eastAsia"/>
          <w:sz w:val="28"/>
          <w:szCs w:val="28"/>
        </w:rPr>
        <w:t>十四至十九</w:t>
      </w:r>
      <w:r w:rsidRPr="00A66C5C">
        <w:rPr>
          <w:rFonts w:ascii="標楷體" w:eastAsia="標楷體" w:hAnsi="標楷體" w:hint="eastAsia"/>
          <w:sz w:val="28"/>
          <w:szCs w:val="28"/>
        </w:rPr>
        <w:t>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創一1</w:t>
      </w:r>
      <w:r>
        <w:rPr>
          <w:rFonts w:ascii="標楷體" w:eastAsia="標楷體" w:hAnsi="標楷體" w:hint="eastAsia"/>
          <w:szCs w:val="24"/>
        </w:rPr>
        <w:t>6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AB00CE">
        <w:rPr>
          <w:rFonts w:ascii="標楷體" w:eastAsia="標楷體" w:hAnsi="標楷體" w:hint="eastAsia"/>
          <w:color w:val="000000"/>
          <w:szCs w:val="24"/>
        </w:rPr>
        <w:t>於是神造了兩個大的光體，大的管晝，小的管夜；又造眾星。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：補充本2</w:t>
      </w:r>
      <w:r w:rsidRPr="00F01F56">
        <w:rPr>
          <w:rFonts w:ascii="標楷體" w:eastAsia="標楷體" w:hAnsi="標楷體"/>
          <w:sz w:val="28"/>
          <w:szCs w:val="28"/>
        </w:rPr>
        <w:t>16</w:t>
      </w:r>
    </w:p>
    <w:p w:rsidR="005E53B2" w:rsidRPr="00A66C5C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A66C5C">
        <w:rPr>
          <w:rFonts w:ascii="標楷體" w:eastAsia="標楷體" w:hAnsi="標楷體" w:cs="Helvetica" w:hint="eastAsia"/>
          <w:color w:val="000000"/>
          <w:sz w:val="28"/>
          <w:szCs w:val="28"/>
        </w:rPr>
        <w:t>基督乃是我們河水，在裏面湧流；基督乃是生命樹果，</w:t>
      </w:r>
    </w:p>
    <w:p w:rsidR="005E53B2" w:rsidRPr="00A66C5C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A66C5C">
        <w:rPr>
          <w:rFonts w:ascii="標楷體" w:eastAsia="標楷體" w:hAnsi="標楷體" w:cs="Helvetica" w:hint="eastAsia"/>
          <w:color w:val="000000"/>
          <w:sz w:val="28"/>
          <w:szCs w:val="28"/>
        </w:rPr>
        <w:t>供我們享受；基督乃是我們的光、晨星與白晝；祂乃是萬有！</w:t>
      </w:r>
    </w:p>
    <w:p w:rsidR="005E53B2" w:rsidRPr="00A66C5C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A66C5C">
        <w:rPr>
          <w:rFonts w:ascii="標楷體" w:eastAsia="標楷體" w:hAnsi="標楷體" w:cs="Helvetica" w:hint="eastAsia"/>
          <w:color w:val="000000"/>
          <w:sz w:val="28"/>
          <w:szCs w:val="28"/>
        </w:rPr>
        <w:t>來罷！哦，來罷！聖靈與新婦說；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A66C5C">
        <w:rPr>
          <w:rFonts w:ascii="標楷體" w:eastAsia="標楷體" w:hAnsi="標楷體" w:cs="Helvetica" w:hint="eastAsia"/>
          <w:color w:val="000000"/>
          <w:sz w:val="28"/>
          <w:szCs w:val="28"/>
        </w:rPr>
        <w:t>來罷！哦，來罷！口渴又願意的可白白來喝！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AB00CE">
        <w:rPr>
          <w:rFonts w:ascii="標楷體" w:eastAsia="標楷體" w:hAnsi="標楷體" w:hint="eastAsia"/>
          <w:szCs w:val="24"/>
        </w:rPr>
        <w:t>管理而分辨</w:t>
      </w:r>
    </w:p>
    <w:p w:rsidR="005E53B2" w:rsidRPr="00AB00C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第四天的光是為著管理而分辨。分辨乃是來自光。沒有第四天的光，就很難分辨甚麼。為著生命的長大，我們都需要這種分辨。年輕人需要分辨那裏可以去，那裏不可以去；甚麼該說，甚麼不該說；甚麼該作，甚麼不該作；甚麼是出於神的，甚麼是出於撒但的；甚麼是在靈裏，甚麼是在魂裏。連讀初中的少年人對於同學們也需要分辨，那些同學可以接觸，那些同學絕不可以碰。</w:t>
      </w:r>
    </w:p>
    <w:p w:rsidR="005E53B2" w:rsidRPr="00AB00C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分辨是來自光。光照耀的時候，牠就管理。我若在一間沒有光的房間裏，我就會摔跤。沒有光就沒有方向，沒有管理，沒有分辨。反之，我若在光的照耀下，就能分辨該走那條路。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你們這些初中的學生，在學校裏和所有別的學生都不同，因為你們是白晝之子，但別人仍在黑暗裏。當你和老師說話的時候，你知道該說甚麼。你有辨別力。父母照顧兒女，最好的方法就是把他們擺在主手裏，使他們得著光，那光就成為他們的管理。這種光的管理要給孩子們最好的辨別力，他們絕不會受引誘去吸毒。分辨乃是最大的保護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AB00CE">
        <w:rPr>
          <w:rFonts w:ascii="標楷體" w:eastAsia="標楷體" w:hAnsi="標楷體" w:hint="eastAsia"/>
          <w:color w:val="000000"/>
          <w:szCs w:val="24"/>
        </w:rPr>
        <w:t>節令─月亮所定，主要的為著長大</w:t>
      </w:r>
    </w:p>
    <w:p w:rsidR="005E53B2" w:rsidRPr="00AB00C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AB00CE">
        <w:rPr>
          <w:rFonts w:ascii="新細明體" w:hAnsi="新細明體" w:hint="eastAsia"/>
          <w:color w:val="000000"/>
          <w:szCs w:val="24"/>
        </w:rPr>
        <w:t>記號是為著行動，節令是為著生長。主耶穌所說關於莊稼的話，表明節令是為著生長。（約四35。）傳道書三章一至八節告訴我們，栽種有時，拔出所栽種的也有時，這些就是節令。節令是為著生長。你若是農夫，就必須知道節令。你會在冬天撒種，或者在夏天休息麼？節令告訴我們，甚麼時候該犁田，甚麼時候該撒種，甚麼時候該收割，甚麼時候該休息。啟示錄二十二章二節說，生命樹每月都結果子。節令是按月分定的，而月分是由月亮定的。</w:t>
      </w:r>
    </w:p>
    <w:p w:rsidR="005E53B2" w:rsidRPr="00AB00C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AB00CE">
        <w:rPr>
          <w:rFonts w:ascii="新細明體" w:hAnsi="新細明體" w:hint="eastAsia"/>
          <w:color w:val="000000"/>
          <w:szCs w:val="24"/>
        </w:rPr>
        <w:t>不用一段時間來生長，就絕不能有節期;若沒有生長，拿甚麼來過節？節期的時候，以色列</w:t>
      </w:r>
      <w:r w:rsidRPr="00AB00CE">
        <w:rPr>
          <w:rFonts w:ascii="新細明體" w:hAnsi="新細明體" w:hint="eastAsia"/>
          <w:color w:val="000000"/>
          <w:szCs w:val="24"/>
        </w:rPr>
        <w:lastRenderedPageBreak/>
        <w:t>人帶著他們的豐富－牛、羊、葡萄，一切來自生長的出產。特別住棚節，乃是一個享受收成的節期。神說，我們必須一同在祂面前享受收成，那就是節期。節期乃是生長的結果，而生長與月亮－召會－很有關係。我們若沒有召會，就缺了節期的要素。很少基督徒有節期，因為他們沒有月亮;他們沒有完滿的享受基督作節期，因為他們沒有召會。為著生長和過節，我們需要召會來定節令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color w:val="000000"/>
          <w:szCs w:val="24"/>
        </w:rPr>
        <w:t>耶利米八章七節說到鸛鳥知道來去的定期，也說到斑鳩、燕子與白鶴，牠們都知道牠們的時令、季節。耶和華說，祂的百姓沒有節令。這就是今天的光景。基督徒沒有夏季，也沒有春季;他們沒有上弦月、下弦月或任何月。他們沒有節令，沒有春夏秋冬;這意思就是天天都一樣。所以他們無法生長，也沒有節期。這都是因為他們缺了第四天的光。不過，一旦我們在正當的召會生活裏，召會會定出月分，月分會產生節令，節令會給我們節期。我們就會有一切的節期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AB00CE">
        <w:rPr>
          <w:rFonts w:ascii="標楷體" w:eastAsia="標楷體" w:hAnsi="標楷體" w:hint="eastAsia"/>
          <w:color w:val="000000"/>
          <w:szCs w:val="24"/>
        </w:rPr>
        <w:t>日子─地球自轉所定，為著新的開始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AB00CE">
        <w:rPr>
          <w:rFonts w:ascii="新細明體" w:hAnsi="新細明體" w:hint="eastAsia"/>
          <w:szCs w:val="24"/>
        </w:rPr>
        <w:t>日子和年歲都與太陽有關。地球有兩種運行與太陽有關－日周轉和年周轉。日周轉叫作自轉;年周轉叫作公轉。我們都知道，地球自轉造成一日，地球公轉造成一年。『日子』（創一14下）這辭表示地球不斷的旋轉以產生新的開始。阿利路亞！每天都是新的開始，因為每天都有日出，每天都有破曉。基督作太陽，天天給我們新的開始。每早晨，晨更必須是我們的破曉，使晨星在我們裏面升起，作一天新的開始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AB00CE">
        <w:rPr>
          <w:rFonts w:ascii="標楷體" w:eastAsia="標楷體" w:hAnsi="標楷體" w:hint="eastAsia"/>
          <w:color w:val="000000"/>
          <w:szCs w:val="24"/>
        </w:rPr>
        <w:t>年歲－地球公轉所定，為著更大的開始</w:t>
      </w:r>
    </w:p>
    <w:p w:rsidR="005E53B2" w:rsidRPr="00AB00CE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AB00CE">
        <w:rPr>
          <w:rFonts w:ascii="新細明體" w:hAnsi="新細明體" w:hint="eastAsia"/>
          <w:szCs w:val="24"/>
        </w:rPr>
        <w:t>每年繞日的公轉，產生更大的開始。這真是美妙。我們在基督裏，也在召會裏，所以我們有太陽和月亮給我們節令、日子和年歲。</w:t>
      </w:r>
    </w:p>
    <w:p w:rsidR="005E53B2" w:rsidRPr="00AB00CE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以色列人出埃及的時候，耶和華曉諭他們那是新年之首。（出十二2。）我們得救的時候，那也是新年，就是我們重生之年的開始，這重生乃是我們一生中真正的公轉。我的第一次公轉是在一九二五年，就是我得救那年。第二次是在一九三一年，就是得復興那年。不到一年之後，一九三二年七月，我有另一次公轉─我看見了召會。那大大改變了我整個基督徒的生活。除了這些，在我基督徒的生活裏，還有許多別的新年。年復一年，基督作我們的真太陽，給我們新的開始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沒有節令、日子、年歲，作物就不能生長。一切的作物都是藉著第四天的光生長的。一面說，我們是神的作物;另一面說，我們是神的田地。我們需要月亮為我們定節令，也需要太陽定日子和年歲。（創世記生命讀經，六七頁~七三頁。）</w:t>
      </w:r>
    </w:p>
    <w:p w:rsidR="005E53B2" w:rsidRPr="00703AD0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AB00CE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一、第一天的光和第四天的光有什麼不同？</w:t>
      </w:r>
    </w:p>
    <w:p w:rsidR="005E53B2" w:rsidRPr="00AB00CE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二、在這新學期的開始，請分享一點自己生活和屬靈上的規劃？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AB00CE">
        <w:rPr>
          <w:rFonts w:ascii="新細明體" w:hAnsi="新細明體" w:hint="eastAsia"/>
          <w:szCs w:val="24"/>
        </w:rPr>
        <w:t>三、請分享自己如何接受信主的經歷。</w:t>
      </w:r>
    </w:p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第八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F3184">
        <w:rPr>
          <w:rFonts w:ascii="標楷體" w:eastAsia="標楷體" w:hAnsi="標楷體" w:hint="eastAsia"/>
          <w:b/>
          <w:sz w:val="32"/>
          <w:szCs w:val="32"/>
        </w:rPr>
        <w:t>水中、空中、地上的活物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1F3184">
        <w:rPr>
          <w:rFonts w:ascii="標楷體" w:eastAsia="標楷體" w:hAnsi="標楷體" w:hint="eastAsia"/>
          <w:sz w:val="28"/>
          <w:szCs w:val="28"/>
        </w:rPr>
        <w:t>一章廿至廿五節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22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1F3184">
        <w:rPr>
          <w:rFonts w:ascii="標楷體" w:eastAsia="標楷體" w:hAnsi="標楷體" w:hint="eastAsia"/>
          <w:color w:val="000000"/>
          <w:szCs w:val="24"/>
        </w:rPr>
        <w:t>神就賜福給這一切，說，要繁衍增多，充滿海中的水；禽鳥也要增多在地上。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：詩歌</w:t>
      </w:r>
      <w:r w:rsidRPr="001F3184">
        <w:rPr>
          <w:rFonts w:ascii="標楷體" w:eastAsia="標楷體" w:hAnsi="標楷體"/>
          <w:sz w:val="28"/>
          <w:szCs w:val="28"/>
        </w:rPr>
        <w:t>381</w:t>
      </w:r>
      <w:r>
        <w:rPr>
          <w:rFonts w:ascii="標楷體" w:eastAsia="標楷體" w:hAnsi="標楷體" w:hint="eastAsia"/>
          <w:sz w:val="28"/>
          <w:szCs w:val="28"/>
        </w:rPr>
        <w:t>第四節</w:t>
      </w:r>
    </w:p>
    <w:p w:rsidR="005E53B2" w:rsidRPr="001F3184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1F3184">
        <w:rPr>
          <w:rFonts w:ascii="標楷體" w:eastAsia="標楷體" w:hAnsi="標楷體" w:cs="Helvetica" w:hint="eastAsia"/>
          <w:color w:val="000000"/>
          <w:sz w:val="28"/>
          <w:szCs w:val="28"/>
        </w:rPr>
        <w:t>你的生命成分，成為我豐富，時常將我滋潤，使我得復甦。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1F3184">
        <w:rPr>
          <w:rFonts w:ascii="標楷體" w:eastAsia="標楷體" w:hAnsi="標楷體" w:cs="Helvetica" w:hint="eastAsia"/>
          <w:color w:val="000000"/>
          <w:sz w:val="28"/>
          <w:szCs w:val="28"/>
        </w:rPr>
        <w:t>生命吞滅死亡，軟弱變剛強；釋放消除捆綁，下沉變高昂。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1F3184">
        <w:rPr>
          <w:rFonts w:ascii="標楷體" w:eastAsia="標楷體" w:hAnsi="標楷體" w:hint="eastAsia"/>
          <w:szCs w:val="24"/>
        </w:rPr>
        <w:t>生出水中的活物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1F3184">
        <w:rPr>
          <w:rFonts w:ascii="新細明體" w:hAnsi="新細明體" w:hint="eastAsia"/>
          <w:szCs w:val="24"/>
        </w:rPr>
        <w:t>整個人類社會，正如一個大鹽海，但我們基督徒還能很活。我們能活，並且活在這樣的社會中，不被這社會感染。然而我們一旦死了，我們就變鹹了。有些地方的人習慣喫鹹魚，他們先將魚殺了，再放在鹽裏，就把魚醃鹹了。魚還活著的時候，鹽對牠們沒有辦法，牠們能生存在鹹水裏，這真是奇妙！我們這些有基督生命的基督徒，能生存在這黑暗、敗壞的社會中；而，如果我們死了，我們就會變鹹了。今天，你若是活著的，你的同學要試誘你去看電影或吸毒，你會說，『不！』沒有甚麼能影響你。但你若是死的，你會被人帶去電影院，像羊被牽去宰殺。一旦被宰殺，你就死了，你會去吸毒，甚至吸海洛因。這樣，你就變成鹹的了。但是，阿利路亞！我們絕不會成為鹹的，因為我們有生命。生命能驅除死海裏各種的鹽。這生命能存活在任何死亡的光景中。在死亡的環境中，這生命還能存活。這是好的，但還有更好的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F3184">
        <w:rPr>
          <w:rFonts w:ascii="標楷體" w:eastAsia="標楷體" w:hAnsi="標楷體" w:hint="eastAsia"/>
          <w:color w:val="000000"/>
          <w:szCs w:val="24"/>
        </w:rPr>
        <w:t>生出空中的活物</w:t>
      </w:r>
    </w:p>
    <w:p w:rsidR="005E53B2" w:rsidRPr="001F3184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1F3184">
        <w:rPr>
          <w:rFonts w:ascii="新細明體" w:hAnsi="新細明體" w:hint="eastAsia"/>
          <w:color w:val="000000"/>
          <w:szCs w:val="24"/>
        </w:rPr>
        <w:t xml:space="preserve">第五天，雀鳥，空中的飛鳥，在魚之後造出來了。（創一20～23。）這是具有較低意識的較高生命。鳥的生命比魚的生命高。魚能活在死水中，而鳥能超越死水。你成了『魚』之後，必須長大成『鳥。』你能高飛，沒有人能摸著你─你是超越的。你不只能驅除鹽分，還能超越牠。 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1F3184">
        <w:rPr>
          <w:rFonts w:ascii="新細明體" w:hAnsi="新細明體" w:hint="eastAsia"/>
          <w:color w:val="000000"/>
          <w:szCs w:val="24"/>
        </w:rPr>
        <w:t>在創世記一章所題的每個項目，都有經節指明那是豫表。比方主耶穌對彼得說，他要作得人的漁夫。（太四19。）按這話，主耶穌把所有的人都比作海裏的魚。又有以賽亞四十章三十一節說，那等候耶和華的必如鷹展翅上騰，這是更高的生命。許多人都能作見證說，他們常常能展翅上騰。我們能活在任何光景裏。但只要再長大些，就不只能活在邪惡的環境中，還能超越那些環境。我們飛走，沒有甚麼能摸著我們。阿利路亞！好多次我都盼望自己是一隻鳥。有一天，我發現自己真的是一隻鳥，我是一隻有兩個大翅膀的老鷹。阿利路亞！老鷹</w:t>
      </w:r>
      <w:r w:rsidRPr="001F3184">
        <w:rPr>
          <w:rFonts w:ascii="新細明體" w:hAnsi="新細明體" w:hint="eastAsia"/>
          <w:color w:val="000000"/>
          <w:szCs w:val="24"/>
        </w:rPr>
        <w:lastRenderedPageBreak/>
        <w:t>能展翅上騰，超越這地上的阻撓、失望。太好了！我不是說些我所不知道的，或是聖經裏所沒有的。你去讀以賽亞四十章三十一節，我們可以作鷹，這是生命長大的第二步。這真是好，但還不彀。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F3184">
        <w:rPr>
          <w:rFonts w:ascii="標楷體" w:eastAsia="標楷體" w:hAnsi="標楷體" w:hint="eastAsia"/>
          <w:color w:val="000000"/>
          <w:szCs w:val="24"/>
        </w:rPr>
        <w:t>生出地上的活物</w:t>
      </w:r>
    </w:p>
    <w:p w:rsidR="005E53B2" w:rsidRPr="001F3184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1F3184">
        <w:rPr>
          <w:rFonts w:ascii="新細明體" w:hAnsi="新細明體" w:hint="eastAsia"/>
          <w:szCs w:val="24"/>
        </w:rPr>
        <w:t>我們必須認識我們對光的需要。第一天，我們有來自靈和話的光。當我們往前時，我們需要第四天的光。在第四天，光來自基督，來自召會，並來自發光的聖徒。由於我們是在基督、召會並發光聖徒的照耀之下，我們不只有生命的生出，還有生命的長大。第一天的光是為著生命的生出，第四天的光是為著生命的長大。第四天的光主要是直接從基督來的，也有從召會和發光的聖徒來的。在我們接受永遠的生命之後，我們若要在生命裏長大，首先必須接觸基督，第二要接觸召會，第三要接觸活的聖徒。當我們在這樣的照耀下，我們就是在長大的過程中。</w:t>
      </w:r>
    </w:p>
    <w:p w:rsidR="005E53B2" w:rsidRPr="001F3184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1F3184">
        <w:rPr>
          <w:rFonts w:ascii="新細明體" w:hAnsi="新細明體" w:hint="eastAsia"/>
          <w:szCs w:val="24"/>
        </w:rPr>
        <w:t xml:space="preserve">關於這長大的過程，我不是講理論。我知道我說的是甚麼，因為我自己經過了這一切的階段。四十九年前我是一片青草，以後我從青草長成菜蔬，再後我成了一棵樹。過了一段時候，我是一條魚，能在任何邪惡的環境中生活。然後我達到一種地步，能輕易的在諸天裏展翅翱翔。無論是從母親，從肉身的兄弟，從妻子、兒女，甚至從靈裏的弟兄來的任何煩擾或逼迫、艱難、痛苦，我都能輕易的超越。這是真的。 </w:t>
      </w:r>
    </w:p>
    <w:p w:rsidR="005E53B2" w:rsidRPr="001F3184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1F3184">
        <w:rPr>
          <w:rFonts w:ascii="新細明體" w:hAnsi="新細明體" w:hint="eastAsia"/>
          <w:szCs w:val="24"/>
        </w:rPr>
        <w:t xml:space="preserve">你若還沒有這樣的經歷，我敢說有一天你會成為一隻老鷹。老鷹不用掙扎，難處來到時，牠就在空中展翅，難處很難抓住牠。當有苦難、痛苦、煩擾時，老鷹就飛上天空。這是真正的得勝，超越的得勝。然而，有時當我是老鷹時，我很容易飛開，主就對我說，『不要飛開，留下來作一隻牲畜。你需要作一隻母牛，產奶去餧養人，或者把他們當擔子來背負。你的妻子若是叫你為難，你不要飛開，要給她一點奶，餧養她，把她當擔子來背負。』 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Pr="001F3184">
        <w:rPr>
          <w:rFonts w:ascii="新細明體" w:hAnsi="新細明體" w:hint="eastAsia"/>
          <w:szCs w:val="24"/>
        </w:rPr>
        <w:t>現在我們能看見，創世記一章裏的每一點都與生命有關。我請求你們將本篇所有的經節，和所包括的每一點，在禱告裏帶到主面前。『主，我有了生命。但是主，你知道我還需要第四天的光體。我已經有了第一天的光，但我還需要第四天的光體。主耶穌，我需要你作我的太陽，我需要直接的接觸你。我要天天在你的同在裏，我要在你的照耀之下。我也需要月亮─召會，並且我也需要眾星─得勝的聖徒，發光的聖徒，就是使多人歸義的人。我需要那些能使人從黑暗轉向光明的人。』你若肯接觸作太陽的主，接觸作月亮的召會，並接觸一些作發光之星的美好聖徒，你就有了第四天的光體。藉著這些光體，你會長大。你裏面生命的層次會從植物生命轉為動物生命。你會天天長大。然後你就能抵擋一切死亡的光景，也能超越每一種的反對、打岔或試誘。末了你會特意回到地上，行神的旨意。這太好了！（創世記生命讀經，五一～五八頁）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1F3184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1F3184">
        <w:rPr>
          <w:rFonts w:ascii="新細明體" w:hAnsi="新細明體" w:hint="eastAsia"/>
          <w:szCs w:val="24"/>
        </w:rPr>
        <w:t>一、從創世記一章，你知道生命長大的因素為何？</w:t>
      </w:r>
    </w:p>
    <w:p w:rsidR="005E53B2" w:rsidRPr="001F3184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1F3184">
        <w:rPr>
          <w:rFonts w:ascii="新細明體" w:hAnsi="新細明體" w:hint="eastAsia"/>
          <w:szCs w:val="24"/>
        </w:rPr>
        <w:t>二、請分享一則你在海中卻不受影響的經歷？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1F3184">
        <w:rPr>
          <w:rFonts w:ascii="新細明體" w:hAnsi="新細明體" w:hint="eastAsia"/>
          <w:szCs w:val="24"/>
        </w:rPr>
        <w:t>三、請分享你的近況，而帶進彼此代禱。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第九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C4DA0">
        <w:rPr>
          <w:rFonts w:ascii="標楷體" w:eastAsia="標楷體" w:hAnsi="標楷體" w:hint="eastAsia"/>
          <w:b/>
          <w:sz w:val="32"/>
          <w:szCs w:val="32"/>
        </w:rPr>
        <w:t>神格的會議為着生出作中心的人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34369D">
        <w:rPr>
          <w:rFonts w:ascii="標楷體" w:eastAsia="標楷體" w:hAnsi="標楷體" w:hint="eastAsia"/>
          <w:sz w:val="28"/>
          <w:szCs w:val="28"/>
        </w:rPr>
        <w:t>一章</w:t>
      </w:r>
      <w:r>
        <w:rPr>
          <w:rFonts w:ascii="標楷體" w:eastAsia="標楷體" w:hAnsi="標楷體" w:hint="eastAsia"/>
          <w:sz w:val="28"/>
          <w:szCs w:val="28"/>
        </w:rPr>
        <w:t>二十六</w:t>
      </w:r>
      <w:r w:rsidRPr="0034369D">
        <w:rPr>
          <w:rFonts w:ascii="標楷體" w:eastAsia="標楷體" w:hAnsi="標楷體" w:hint="eastAsia"/>
          <w:sz w:val="28"/>
          <w:szCs w:val="28"/>
        </w:rPr>
        <w:t>節</w:t>
      </w:r>
    </w:p>
    <w:p w:rsidR="005E53B2" w:rsidRPr="004C4DA0" w:rsidRDefault="005E53B2" w:rsidP="005E53B2">
      <w:pPr>
        <w:spacing w:line="400" w:lineRule="exact"/>
        <w:ind w:left="240" w:hangingChars="100" w:hanging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創26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4C4DA0">
        <w:rPr>
          <w:rFonts w:ascii="標楷體" w:eastAsia="標楷體" w:hAnsi="標楷體" w:hint="eastAsia"/>
          <w:color w:val="000000"/>
          <w:szCs w:val="24"/>
        </w:rPr>
        <w:t>神說，我們要按著我們的形像，照著我們的樣式造人，使他們管理海裏的魚、</w:t>
      </w:r>
    </w:p>
    <w:p w:rsidR="005E53B2" w:rsidRPr="00AE088F" w:rsidRDefault="005E53B2" w:rsidP="005E53B2">
      <w:pPr>
        <w:spacing w:line="400" w:lineRule="exact"/>
        <w:ind w:left="240" w:hangingChars="100" w:hanging="240"/>
        <w:rPr>
          <w:rFonts w:ascii="標楷體" w:eastAsia="標楷體" w:hAnsi="標楷體"/>
          <w:szCs w:val="24"/>
        </w:rPr>
      </w:pPr>
      <w:r w:rsidRPr="004C4DA0">
        <w:rPr>
          <w:rFonts w:ascii="標楷體" w:eastAsia="標楷體" w:hAnsi="標楷體" w:hint="eastAsia"/>
          <w:color w:val="000000"/>
          <w:szCs w:val="24"/>
        </w:rPr>
        <w:t>空中的鳥、地上的牲畜、和全地、並地上所爬的一切爬物。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Pr="009D05E1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D05E1">
        <w:rPr>
          <w:rFonts w:ascii="標楷體" w:eastAsia="標楷體" w:hAnsi="標楷體" w:hint="eastAsia"/>
          <w:sz w:val="28"/>
          <w:szCs w:val="28"/>
        </w:rPr>
        <w:t>貳  詩歌：</w:t>
      </w:r>
      <w:r w:rsidRPr="004C4DA0">
        <w:rPr>
          <w:rFonts w:ascii="標楷體" w:eastAsia="標楷體" w:hAnsi="標楷體" w:hint="eastAsia"/>
          <w:sz w:val="28"/>
          <w:szCs w:val="28"/>
        </w:rPr>
        <w:t>補充本815</w:t>
      </w:r>
    </w:p>
    <w:p w:rsidR="005E53B2" w:rsidRPr="004C4DA0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4C4DA0">
        <w:rPr>
          <w:rFonts w:ascii="標楷體" w:eastAsia="標楷體" w:hAnsi="標楷體" w:cs="Helvetica" w:hint="eastAsia"/>
          <w:sz w:val="28"/>
          <w:szCs w:val="28"/>
        </w:rPr>
        <w:t>瞧！我是人，我是這個宇宙的意義，</w:t>
      </w:r>
    </w:p>
    <w:p w:rsidR="005E53B2" w:rsidRPr="004C4DA0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4C4DA0">
        <w:rPr>
          <w:rFonts w:ascii="標楷體" w:eastAsia="標楷體" w:hAnsi="標楷體" w:cs="Helvetica" w:hint="eastAsia"/>
          <w:sz w:val="28"/>
          <w:szCs w:val="28"/>
        </w:rPr>
        <w:t>對，我是人，我是這個宇宙的意義！</w:t>
      </w:r>
    </w:p>
    <w:p w:rsidR="005E53B2" w:rsidRPr="004C4DA0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4C4DA0">
        <w:rPr>
          <w:rFonts w:ascii="標楷體" w:eastAsia="標楷體" w:hAnsi="標楷體" w:cs="Helvetica" w:hint="eastAsia"/>
          <w:sz w:val="28"/>
          <w:szCs w:val="28"/>
        </w:rPr>
        <w:t>神造了我，神造了我，</w:t>
      </w:r>
    </w:p>
    <w:p w:rsidR="005E53B2" w:rsidRPr="004C4DA0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4C4DA0">
        <w:rPr>
          <w:rFonts w:ascii="標楷體" w:eastAsia="標楷體" w:hAnsi="標楷體" w:cs="Helvetica" w:hint="eastAsia"/>
          <w:sz w:val="28"/>
          <w:szCs w:val="28"/>
        </w:rPr>
        <w:t>身分崇高，身分崇高，</w:t>
      </w:r>
    </w:p>
    <w:p w:rsidR="005E53B2" w:rsidRPr="009D05E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sz w:val="28"/>
          <w:szCs w:val="28"/>
        </w:rPr>
      </w:pPr>
      <w:r w:rsidRPr="004C4DA0">
        <w:rPr>
          <w:rFonts w:ascii="標楷體" w:eastAsia="標楷體" w:hAnsi="標楷體" w:cs="Helvetica" w:hint="eastAsia"/>
          <w:sz w:val="28"/>
          <w:szCs w:val="28"/>
        </w:rPr>
        <w:t>使我成為這個宇宙中心和意義。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4C4DA0">
        <w:rPr>
          <w:rFonts w:ascii="標楷體" w:eastAsia="標楷體" w:hAnsi="標楷體" w:hint="eastAsia"/>
          <w:szCs w:val="24"/>
        </w:rPr>
        <w:t>神格的會議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4C4DA0">
        <w:rPr>
          <w:rFonts w:ascii="新細明體" w:hAnsi="新細明體" w:hint="eastAsia"/>
          <w:szCs w:val="24"/>
        </w:rPr>
        <w:t>創世記一章二十六節啟示出一個由神格所舉行，在神格之間的會議。我們說『在神格之間，』因為神是三一的。用人的字眼，我們可以說在神格中有三個身位，一位神有三個身位。我不能解釋這個，我只能說神是三一的，是一位神具有三個身位。這裏有一個會議是由神格中三個身位所舉行的，並且作了一個決定。這次會議及其決定引進了生命的成熟。神在第六天前半創造了牲畜、野獸和爬物以後，祂沒有立刻繼續造人。反之，祂先開一個會議討論這事。創世記一章二十六節說，『神說，我們要…造人。』我們若仔細讀這一節，就能看見這好像是一次會議。神說，『我們要…。』神是一位，然而代名詞卻是『我們。』這證明神是三一的。並且這裏不說，『我要…造。』而說，『我們要…造，』『我們要…造』這辭的意思是讓我們有點交通，有點商議。你也許認為我推論得太多了。不過，在聖經裏『我們要…』這句話，的確含有商議的意思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4C4DA0">
        <w:rPr>
          <w:rFonts w:ascii="標楷體" w:eastAsia="標楷體" w:hAnsi="標楷體" w:hint="eastAsia"/>
          <w:color w:val="000000"/>
          <w:szCs w:val="24"/>
        </w:rPr>
        <w:t>生出作中心的人</w:t>
      </w:r>
    </w:p>
    <w:p w:rsidR="005E53B2" w:rsidRPr="004C4DA0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4C4DA0">
        <w:rPr>
          <w:rFonts w:ascii="新細明體" w:hAnsi="新細明體" w:hint="eastAsia"/>
          <w:color w:val="000000"/>
          <w:szCs w:val="24"/>
        </w:rPr>
        <w:t>作中心的人生出了，他是有最高知覺的更高生命。這是生命的成熟，有神的形像，能彀為神施行管治。在這地上，人是中心。我們前面已經指出，諸天是為著地，地是為著人。凡是在天空的－陽光、雨水和空氣－都是為著地上生命的長大。沒有陽光、雨水和空氣，地上不可能有生命。所以，諸天是為著這地；這地連同各類的生命是為著人。我們都知道，礦物是為著植物，植物是為著動物，植物和動物又都是為著人，而人是為著神的。因此人是中心。</w:t>
      </w:r>
    </w:p>
    <w:p w:rsidR="005E53B2" w:rsidRPr="004C4DA0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4C4DA0">
        <w:rPr>
          <w:rFonts w:ascii="新細明體" w:hAnsi="新細明體" w:hint="eastAsia"/>
          <w:color w:val="000000"/>
          <w:szCs w:val="24"/>
        </w:rPr>
        <w:lastRenderedPageBreak/>
        <w:t>諸天立定了，地也豫備好了，萬事為著人的生存都豫備好了。讚美主！神不是先創造人，然後要人等待，等祂為人立定諸天，豫備地。相反的，神是立好了諸天，豫備了地，把一切都豫備好了，纔叫人來到。末後，神纔創造人。人列在末後，然而，人過去是中心，如今仍是中心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4C4DA0">
        <w:rPr>
          <w:rFonts w:ascii="新細明體" w:hAnsi="新細明體" w:hint="eastAsia"/>
          <w:color w:val="000000"/>
          <w:szCs w:val="24"/>
        </w:rPr>
        <w:t>關於人的生命最顯著、最奇妙的事，乃是他的知覺。我們的確有最高的知覺。我們的知覺要比魚、鷹、牛、獅的為高。就著知覺而論，人的生命是最高的。我們要喊：『阿利路亞！』在這宇宙中，在這地上，人生出來了。人造出來了，具有帶著最高知覺的生命，能彰顯神，代表神的生命。這真是美妙！人的創造是這樣的重要，以致三一神在造人之前先開會議。天空已經復造好了，諸天已經為著地的緣故立定了。旱地也露出來了，為著生出植物生命、動物生命和人的生命。看看天空，有太陽、月亮、星宿、雨水和空氣。看看地，有青草、菜蔬和樹木。空中有飛鳥，水裏有魚，地上有牲畜、野獸和爬物。而人是這一切的中心來彰顯神，代表神。在神創造人以後，祂安息了，祂滿足了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4C4DA0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C4DA0">
        <w:rPr>
          <w:rFonts w:ascii="新細明體" w:hAnsi="新細明體" w:hint="eastAsia"/>
          <w:szCs w:val="24"/>
        </w:rPr>
        <w:t>一、神為什麼最後才造人？人在神創造中的重要性如何？</w:t>
      </w:r>
    </w:p>
    <w:p w:rsidR="005E53B2" w:rsidRPr="004C4DA0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C4DA0">
        <w:rPr>
          <w:rFonts w:ascii="新細明體" w:hAnsi="新細明體" w:hint="eastAsia"/>
          <w:szCs w:val="24"/>
        </w:rPr>
        <w:t>二、在神的造物中，誰擁有最高的生命？怎麼說是最高的？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C4DA0">
        <w:rPr>
          <w:rFonts w:ascii="新細明體" w:hAnsi="新細明體" w:hint="eastAsia"/>
          <w:szCs w:val="24"/>
        </w:rPr>
        <w:t>三、你生活的中心，是否和宇宙的中心一致呢？</w:t>
      </w:r>
    </w:p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76D7B">
        <w:rPr>
          <w:rFonts w:ascii="標楷體" w:eastAsia="標楷體" w:hAnsi="標楷體" w:hint="eastAsia"/>
          <w:b/>
          <w:sz w:val="32"/>
          <w:szCs w:val="32"/>
        </w:rPr>
        <w:t>神的形象與樣式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>
        <w:rPr>
          <w:rFonts w:ascii="標楷體" w:eastAsia="標楷體" w:hAnsi="標楷體" w:hint="eastAsia"/>
          <w:sz w:val="28"/>
          <w:szCs w:val="28"/>
        </w:rPr>
        <w:t>一章二十六至二十八</w:t>
      </w:r>
      <w:r w:rsidRPr="00090779">
        <w:rPr>
          <w:rFonts w:ascii="標楷體" w:eastAsia="標楷體" w:hAnsi="標楷體" w:hint="eastAsia"/>
          <w:sz w:val="28"/>
          <w:szCs w:val="28"/>
        </w:rPr>
        <w:t>節。</w:t>
      </w:r>
    </w:p>
    <w:p w:rsidR="005E53B2" w:rsidRPr="00F76D7B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26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F76D7B">
        <w:rPr>
          <w:rFonts w:ascii="標楷體" w:eastAsia="標楷體" w:hAnsi="標楷體" w:hint="eastAsia"/>
          <w:szCs w:val="24"/>
        </w:rPr>
        <w:t>神說，我們要按著我們的形像，照著我們的樣式造人，使他們管理海裏的魚、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 w:rsidRPr="00F76D7B">
        <w:rPr>
          <w:rFonts w:ascii="標楷體" w:eastAsia="標楷體" w:hAnsi="標楷體" w:hint="eastAsia"/>
          <w:szCs w:val="24"/>
        </w:rPr>
        <w:t>空中的鳥、地上的牲畜、和全地、並地上所爬的一切爬物。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0779">
        <w:rPr>
          <w:rFonts w:ascii="標楷體" w:eastAsia="標楷體" w:hAnsi="標楷體" w:hint="eastAsia"/>
          <w:sz w:val="28"/>
          <w:szCs w:val="28"/>
        </w:rPr>
        <w:t>補129首</w:t>
      </w:r>
    </w:p>
    <w:p w:rsidR="005E53B2" w:rsidRPr="00090779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耶穌我太陽，惟一的太陽，</w:t>
      </w:r>
    </w:p>
    <w:p w:rsidR="005E53B2" w:rsidRPr="00090779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照亮我路途，燦爛明亮；</w:t>
      </w:r>
    </w:p>
    <w:p w:rsidR="005E53B2" w:rsidRPr="00090779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不管是陰霾抑或是天晴，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90779">
        <w:rPr>
          <w:rFonts w:ascii="標楷體" w:eastAsia="標楷體" w:hAnsi="標楷體" w:cs="Helvetica" w:hint="eastAsia"/>
          <w:color w:val="000000"/>
          <w:sz w:val="28"/>
          <w:szCs w:val="28"/>
        </w:rPr>
        <w:t>耶穌，耶穌，我惟一太陽。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6D7B">
        <w:rPr>
          <w:rFonts w:ascii="標楷體" w:eastAsia="標楷體" w:hAnsi="標楷體" w:hint="eastAsia"/>
          <w:color w:val="000000"/>
          <w:szCs w:val="24"/>
        </w:rPr>
        <w:t>得著人來彰顯神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color w:val="000000"/>
          <w:szCs w:val="24"/>
        </w:rPr>
        <w:t>神復造和進一步創造的主要目的是要得著人，一個團體人，來彰顯神。（創一26～27。）神所創造的人是一個團體人。神並沒有創造許多人。神在亞當這一個人裏面集體的創造了人類。神創造了亞當，而亞當是一個團體人，集體人。在亞當被造時，我們都被造了。如果你今年三十歲，不要說你是三十年前被造的。你是三十年前出生的，但你是六千年前被造的。雖然我可能比你早生四十年，我們卻是同時被造的。在亞當被造時，我們都被造了，因為我們都集體的在亞當裏被造了。我們都包含在亞當裏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6D7B">
        <w:rPr>
          <w:rFonts w:ascii="標楷體" w:eastAsia="標楷體" w:hAnsi="標楷體" w:hint="eastAsia"/>
          <w:color w:val="000000"/>
          <w:szCs w:val="24"/>
        </w:rPr>
        <w:t>人是照著基督的形像造的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F76D7B">
        <w:rPr>
          <w:rFonts w:ascii="新細明體" w:hAnsi="新細明體" w:hint="eastAsia"/>
          <w:szCs w:val="24"/>
        </w:rPr>
        <w:t>人是按著神的形像造的，而神的形像是基督，所以人是照著基督的形像造的。在創世記一章二十六節神說，『我們要照著我們的形像…造人，』二十七節卻說，神照著祂的形像造人。當然這裏『祂的形像，』意思就是基督的形像。所以人是照著基督的形像造的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6D7B">
        <w:rPr>
          <w:rFonts w:ascii="標楷體" w:eastAsia="標楷體" w:hAnsi="標楷體" w:hint="eastAsia"/>
          <w:color w:val="000000"/>
          <w:szCs w:val="24"/>
        </w:rPr>
        <w:t>人能變化並模成基督的形像</w:t>
      </w:r>
    </w:p>
    <w:p w:rsidR="005E53B2" w:rsidRPr="00F76D7B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F76D7B">
        <w:rPr>
          <w:rFonts w:ascii="新細明體" w:hAnsi="新細明體" w:hint="eastAsia"/>
          <w:szCs w:val="24"/>
        </w:rPr>
        <w:t>我們有心智、情感和意志，這些是照著基督造的。毫無疑問，基督有最好的心智，最好的意志和最好的情感。我們的心智、意志和情感不是很真實。再想想看手和手套的例子，人的手有一個拇指和四個指頭，手套也有一個拇指和四個指頭。我們不能說手套的拇指不是拇指，然而和真的拇指相比，卻有很大的差別。我們的心智和基督的心智相比，就像手套的空拇指，基督的心智就像人手的真拇指。我們有智慧，但我們的智慧也像空拇指，而基督的智慧就像真拇指。然而有一天，真拇指進到手套的拇指裏來，兩個拇指就成為一個了！一個是外表，</w:t>
      </w:r>
      <w:r w:rsidRPr="00F76D7B">
        <w:rPr>
          <w:rFonts w:ascii="新細明體" w:hAnsi="新細明體" w:hint="eastAsia"/>
          <w:szCs w:val="24"/>
        </w:rPr>
        <w:lastRenderedPageBreak/>
        <w:t>是彰顯；一個是實際，是內容。我們的智慧只是基督智慧的容器，基督智慧的彰顯。你有愛麼？是的，我們都有愛，但我們的愛像空手套。我對作妻子的說，不要盼望從你丈夫得到愛。即使你的丈夫愛你，那個愛也是空的。讚美主，那是空的！因為是空的，所以基督的愛能進來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F76D7B">
        <w:rPr>
          <w:rFonts w:ascii="新細明體" w:hAnsi="新細明體" w:hint="eastAsia"/>
          <w:szCs w:val="24"/>
        </w:rPr>
        <w:t>基督是在我們的裏面。基督的生命不斷的在我們裏面作變化的工作。我們的愛,我們的情感，和我們的思想都不彀。我們天然的所有，沒有一樣是彀的，因為都是虛空有限的。基督的素質和成分必須進到我們一切的所是裏。基督的智慧必須進入我們虛空的智慧裏，賜給我們基督的心思。（腓二5。）我們的心思必須是一個容器，來為著基督的心思；基督的心思必須充滿我們的心思。然後，我們的心思就要變化成為基督的形像。林後三章十八節說，我們都以沒有帕子遮蔽的臉，好像鏡子觀看並返照主的榮光，就變化成為與祂同樣的形像。這是裏面的變化。這裏面的變化也要成為外面的模成。我們要模成神兒子的形像。</w:t>
      </w:r>
    </w:p>
    <w:p w:rsidR="005E53B2" w:rsidRPr="00F76D7B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6D7B">
        <w:rPr>
          <w:rFonts w:ascii="標楷體" w:eastAsia="標楷體" w:hAnsi="標楷體" w:hint="eastAsia"/>
          <w:color w:val="000000"/>
          <w:szCs w:val="24"/>
        </w:rPr>
        <w:t>外面有神的樣式</w:t>
      </w:r>
    </w:p>
    <w:p w:rsidR="005E53B2" w:rsidRPr="00F76D7B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F76D7B">
        <w:rPr>
          <w:rFonts w:ascii="新細明體" w:hAnsi="新細明體" w:hint="eastAsia"/>
          <w:szCs w:val="24"/>
        </w:rPr>
        <w:t>人的被造不只裏面照著神的形像，外面也按著神的樣式。在創造裏，一切別的項目都是『各從其類；』然而人卻不是從人的一類，乃是按著神的樣式。形像如何是指神裏面的所是，照樣，樣式必是指神外面的形狀。</w:t>
      </w:r>
    </w:p>
    <w:p w:rsidR="005E53B2" w:rsidRPr="00F76D7B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F76D7B">
        <w:rPr>
          <w:rFonts w:ascii="新細明體" w:hAnsi="新細明體" w:hint="eastAsia"/>
          <w:szCs w:val="24"/>
        </w:rPr>
        <w:t xml:space="preserve">青草沒有臉，菜蔬、樹木也沒有。從動物的生命開始，我們看見魚有臉，但不太像人的臉。再來是鳥類、牲畜、野獸。再來是人，他的臉和神非常像。這是個奧祕。無論如何，聖經清楚告訴我們，我們是照著神的形像造的。這就是為甚麼我們有智慧、意志、情感，正如神所有的，不過沒有實際罷了。我們的所有只是彰顯，我們需要內容。 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F76D7B">
        <w:rPr>
          <w:rFonts w:ascii="新細明體" w:hAnsi="新細明體" w:hint="eastAsia"/>
          <w:szCs w:val="24"/>
        </w:rPr>
        <w:t>我們也有一個形狀，一個形像的形狀，正像一張照片。不過，照片沒有實際。當人照著神的形狀，神的形像被造時，他沒有神的實際。在他被造之後，他還需要把神接受進來。不管人多有神的形像和形狀，他並沒有神的實際或神的生命。人失敗了。於是神就在人的形狀裏而來。祂在這形狀裏而死，並復活來拔高這形狀。藉著祂的死和復活，我們現今很容易把祂接受進來。我們都已經接受並得著這神聖的生命，並且藉這神聖的生命能有神的實際。這神聖的生命現今在我們裏面運行，要把我們虛空的生命變化成在實際裏神聖的形狀。這就是變化。至終我們要模成祂的形像。聖經就是這一個奧祕的啟示。我們都必須看見，我們被造所照著並按著之神的形像和樣式，是太重要、太中心、也太關鍵了。我們都必須看見，基督如何就是這形像，並且基督如何被造作成人的形狀，使我們能把祂接受進來，作我們的生命和實際。至終，祂與我們要調和成為一個。我們是祂的外表和彰顯，祂是我們的實際和內容。祂與我們要成為一。祂要像我們，我們要像祂。然後，我們要向全宇宙彰顯神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F76D7B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szCs w:val="24"/>
        </w:rPr>
        <w:t>一、神創造人的目的為何？</w:t>
      </w:r>
    </w:p>
    <w:p w:rsidR="005E53B2" w:rsidRPr="00F76D7B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szCs w:val="24"/>
        </w:rPr>
        <w:t>二、人既有神的形象，為何還需接受神？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szCs w:val="24"/>
        </w:rPr>
        <w:t>三、試分享「變化成為基督形象」的經歷。</w:t>
      </w:r>
    </w:p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第十一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67B38">
        <w:rPr>
          <w:rFonts w:ascii="標楷體" w:eastAsia="標楷體" w:hAnsi="標楷體" w:hint="eastAsia"/>
          <w:b/>
          <w:sz w:val="32"/>
          <w:szCs w:val="32"/>
        </w:rPr>
        <w:t>得着人施行神的管治對付神的仇敵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C67B38">
        <w:rPr>
          <w:rFonts w:ascii="標楷體" w:eastAsia="標楷體" w:hAnsi="標楷體" w:hint="eastAsia"/>
          <w:sz w:val="28"/>
          <w:szCs w:val="28"/>
        </w:rPr>
        <w:t>一章二十八節至三十節。</w:t>
      </w:r>
    </w:p>
    <w:p w:rsidR="005E53B2" w:rsidRPr="00AE088F" w:rsidRDefault="005E53B2" w:rsidP="005E53B2">
      <w:pPr>
        <w:spacing w:line="400" w:lineRule="exact"/>
        <w:ind w:leftChars="77" w:left="567" w:hangingChars="159" w:hanging="3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28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C67B38">
        <w:rPr>
          <w:rFonts w:ascii="標楷體" w:eastAsia="標楷體" w:hAnsi="標楷體" w:hint="eastAsia"/>
          <w:color w:val="000000"/>
          <w:szCs w:val="24"/>
        </w:rPr>
        <w:t>神就賜福給他們；又對他們說，要繁衍增多，遍滿地面，並制伏這地，也要管理海裏的魚、空中的鳥、和地上各樣行動的活物。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67B38">
        <w:rPr>
          <w:rFonts w:ascii="標楷體" w:eastAsia="標楷體" w:hAnsi="標楷體" w:hint="eastAsia"/>
          <w:sz w:val="28"/>
          <w:szCs w:val="28"/>
        </w:rPr>
        <w:t>補233</w:t>
      </w:r>
    </w:p>
    <w:p w:rsidR="005E53B2" w:rsidRPr="00C67B38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C67B38">
        <w:rPr>
          <w:rFonts w:ascii="標楷體" w:eastAsia="標楷體" w:hAnsi="標楷體" w:cs="Helvetica" w:hint="eastAsia"/>
          <w:color w:val="000000"/>
          <w:sz w:val="28"/>
          <w:szCs w:val="28"/>
        </w:rPr>
        <w:t>呼喊『哦，主耶穌！』這使我們靈剛強！在靈裡摸著主，憂鬱就變成頌揚！</w:t>
      </w:r>
    </w:p>
    <w:p w:rsidR="005E53B2" w:rsidRPr="00C67B38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C67B38">
        <w:rPr>
          <w:rFonts w:ascii="標楷體" w:eastAsia="標楷體" w:hAnsi="標楷體" w:cs="Helvetica" w:hint="eastAsia"/>
          <w:color w:val="000000"/>
          <w:sz w:val="28"/>
          <w:szCs w:val="28"/>
        </w:rPr>
        <w:t>切勿聽從撒但，切勿受他的打岔，只要回到靈裡行動，毫不懼怕！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C67B38">
        <w:rPr>
          <w:rFonts w:ascii="標楷體" w:eastAsia="標楷體" w:hAnsi="標楷體" w:cs="Helvetica" w:hint="eastAsia"/>
          <w:color w:val="000000"/>
          <w:sz w:val="28"/>
          <w:szCs w:val="28"/>
        </w:rPr>
        <w:t>呼喊『哦，主耶穌，』就必終日將祂享！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C67B38">
        <w:rPr>
          <w:rFonts w:ascii="標楷體" w:eastAsia="標楷體" w:hAnsi="標楷體" w:hint="eastAsia"/>
          <w:szCs w:val="24"/>
        </w:rPr>
        <w:t>得著人施行神的管治</w:t>
      </w:r>
    </w:p>
    <w:p w:rsidR="005E53B2" w:rsidRPr="00C67B3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C67B38">
        <w:rPr>
          <w:rFonts w:ascii="新細明體" w:hAnsi="新細明體" w:hint="eastAsia"/>
          <w:szCs w:val="24"/>
        </w:rPr>
        <w:t>神說，『我們要照著我們的形像…造人…使他們管理…。』神創造了一個團體人來施行祂的管理。（創一26～28。）『管理』也可繙作『管治，』牠的含意比『權柄』更多。管治的意思是有權柄治理並設立國度。管治的意思是得著一個國度，作為在其中運用權柄的範圍。假設我有權柄，卻沒有治理的範圍，我就談不上管治。神說，『使他們管理…。』人被授權管理萬有。要記住形像和管理這兩個辭，並在你的聖經裏這兩個辭旁邊畫線。</w:t>
      </w:r>
    </w:p>
    <w:p w:rsidR="005E53B2" w:rsidRPr="00C67B3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C67B38">
        <w:rPr>
          <w:rFonts w:ascii="新細明體" w:hAnsi="新細明體" w:hint="eastAsia"/>
          <w:szCs w:val="24"/>
        </w:rPr>
        <w:t>…管治這件事包含範圍或領域。關於這範圍有三方面：…一，人必須管治海。海是鬼的住處。（太八32，十二43。）因此，神管治的範圍必須包括海。…二，人必須管治空中的一切，空中是撒但和他使者所在之處。（弗二2，六12。）在空中有邪惡的權勢，以撒但為他們的元首。以弗所二章二節，描寫撒但是空中掌權者的首領。…三，人必須管治地上的一切，地上是撒但活動的場所。撒但在地上非常活躍。（路四5～6。）所以在創世記一章二十六節這裏，特別說到人要『管理全地。』地已經被撒但霸佔，因此需要人，神的代表，來治理。要記得，神交託人管治的範圍包括三部分：海，鬼的住處；空中，撒但和他使者所在之處；地，撒但活動的場所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C67B38">
        <w:rPr>
          <w:rFonts w:ascii="新細明體" w:hAnsi="新細明體" w:hint="eastAsia"/>
          <w:szCs w:val="24"/>
        </w:rPr>
        <w:t>主耶穌在地上時，無論去那裏，都對付撒但、墮落的天使或鬼。那就是主耶穌在風暴中斥責風和浪的原因。風來自空中墮落的天使，浪來自水中的鬼。主對風說，『住了罷！』對浪說，『平靜罷！』立刻，風停下來了，浪也平靜了。墮落的天使和鬼被主耶穌征服並壓制了。我們若懂得如何讀聖經，就會看見在四福音書中，主耶穌運用神的權柄管理海、空中和地。這</w:t>
      </w:r>
      <w:r w:rsidRPr="00C67B38">
        <w:rPr>
          <w:rFonts w:ascii="新細明體" w:hAnsi="新細明體" w:hint="eastAsia"/>
          <w:szCs w:val="24"/>
        </w:rPr>
        <w:lastRenderedPageBreak/>
        <w:t>是神交託人管治的範圍。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C67B38">
        <w:rPr>
          <w:rFonts w:ascii="標楷體" w:eastAsia="標楷體" w:hAnsi="標楷體" w:hint="eastAsia"/>
          <w:color w:val="000000"/>
          <w:szCs w:val="24"/>
        </w:rPr>
        <w:t>神給人管治權的用意</w:t>
      </w:r>
    </w:p>
    <w:p w:rsidR="005E53B2" w:rsidRPr="00C67B38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C67B38">
        <w:rPr>
          <w:rFonts w:ascii="新細明體" w:hAnsi="新細明體" w:hint="eastAsia"/>
          <w:szCs w:val="24"/>
        </w:rPr>
        <w:t xml:space="preserve">神用意的第一面就是對付祂的仇敵，對付爬物所象徵的撒但。（創一26。）…在聖經裏，蛇象徵撒但。（創三1。）…啟示錄十二章九節，撒但稱為『古蛇。』神原始的創造中，祂只有一個目的－彰顯祂自己。由於撒但的背叛，神現今有另一個目的─對付祂的仇敵。當神造人時，祂有這兩個目的。因此，祂照著自己的形像造人，使人可以彰顯祂；並且祂叫人管治，使人可以對付祂的仇敵。這兩件事都必須完成。我們需要有神的形像，為要彰顯神，也需要有神的管治，為要征服仇敵。 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C67B38">
        <w:rPr>
          <w:rFonts w:ascii="新細明體" w:hAnsi="新細明體" w:hint="eastAsia"/>
          <w:szCs w:val="24"/>
        </w:rPr>
        <w:t>我們需要在家庭生活裏彰顯神，並對付撒但。許多時候丈夫回到家裏，妻子立刻不彰顯神了。她彰顯了蛇。妻子的臉有了那狡詐的蛇的樣子。許多時候丈夫也彰顯了蛇。我在經歷中學到這個。有時候，當我看到撒但在我家人身上彰顯時，我一句話也不說。我走到臥房跪下來，禱告說，『主，捆綁蛇！』有許多次我發現自己也在彰顯蛇。我又跑開去禱告：『哦，主，赦免我！捆綁蛇。』在許多情形中，神的神聖權柄沒有運用，撒但的邪惡權勢反而彰顯了。最近，有許多年輕弟兄們住在弟兄之家。但是我怕甚至在弟兄之家，所彰顯的仍可能是撒但的形像，而不是神的形像；所運用的仍可能是邪惡的權勢，而不是神的權柄。我們都必須看見，今天神有這雙重的目標要完成－彰顯祂自己並對付祂的仇敵。實在不是你的丈夫發脾氣，乃是蛇。實在不是你的妻子說了甚麼激動你發脾氣，乃是蛇。不要對付丈夫，也不要對付妻子。這不是他們的錯。我們必須對付在他們背後的蛇。吵嘴永遠不能對付撒但。我們越爭辯，撒但越得著地位。對付撒但惟一的路是跪下來，禱告，呼喊主耶穌的名，求祂捆綁那蛇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C67B38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C67B38">
        <w:rPr>
          <w:rFonts w:ascii="新細明體" w:hAnsi="新細明體" w:hint="eastAsia"/>
          <w:szCs w:val="24"/>
        </w:rPr>
        <w:t>一、</w:t>
      </w:r>
      <w:r w:rsidRPr="00C67B38">
        <w:rPr>
          <w:rFonts w:ascii="新細明體" w:hAnsi="新細明體"/>
          <w:szCs w:val="24"/>
        </w:rPr>
        <w:tab/>
      </w:r>
      <w:r w:rsidRPr="00C67B38">
        <w:rPr>
          <w:rFonts w:ascii="新細明體" w:hAnsi="新細明體" w:hint="eastAsia"/>
          <w:szCs w:val="24"/>
        </w:rPr>
        <w:t>人乃是照着神的形像和樣式造的，目的是為着什麼？</w:t>
      </w:r>
    </w:p>
    <w:p w:rsidR="005E53B2" w:rsidRPr="00C67B38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C67B38">
        <w:rPr>
          <w:rFonts w:ascii="新細明體" w:hAnsi="新細明體" w:hint="eastAsia"/>
          <w:szCs w:val="24"/>
        </w:rPr>
        <w:t>二、</w:t>
      </w:r>
      <w:r w:rsidRPr="00C67B38">
        <w:rPr>
          <w:rFonts w:ascii="新細明體" w:hAnsi="新細明體" w:hint="eastAsia"/>
          <w:szCs w:val="24"/>
        </w:rPr>
        <w:tab/>
        <w:t>請分享你/妳在生活中如何運用神所賜的管治權的經歷。（例如：發脾氣的時候…）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C67B38">
        <w:rPr>
          <w:rFonts w:ascii="新細明體" w:hAnsi="新細明體" w:hint="eastAsia"/>
          <w:szCs w:val="24"/>
        </w:rPr>
        <w:t>三、</w:t>
      </w:r>
      <w:r w:rsidRPr="00C67B38">
        <w:rPr>
          <w:rFonts w:ascii="新細明體" w:hAnsi="新細明體" w:hint="eastAsia"/>
          <w:szCs w:val="24"/>
        </w:rPr>
        <w:tab/>
        <w:t>要對付仇敵最好的路是什麼？</w:t>
      </w:r>
    </w:p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第十二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21201">
        <w:rPr>
          <w:rFonts w:ascii="標楷體" w:eastAsia="標楷體" w:hAnsi="標楷體" w:hint="eastAsia"/>
          <w:b/>
          <w:sz w:val="32"/>
          <w:szCs w:val="32"/>
        </w:rPr>
        <w:t>神的第七日是人的第一日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>
        <w:rPr>
          <w:rFonts w:ascii="標楷體" w:eastAsia="標楷體" w:hAnsi="標楷體" w:hint="eastAsia"/>
          <w:sz w:val="28"/>
          <w:szCs w:val="28"/>
        </w:rPr>
        <w:t>一章三十一節至二章三節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F01F56">
        <w:rPr>
          <w:rFonts w:ascii="標楷體" w:eastAsia="標楷體" w:hAnsi="標楷體" w:hint="eastAsia"/>
          <w:szCs w:val="24"/>
        </w:rPr>
        <w:t>創一</w:t>
      </w:r>
      <w:r>
        <w:rPr>
          <w:rFonts w:ascii="標楷體" w:eastAsia="標楷體" w:hAnsi="標楷體" w:hint="eastAsia"/>
          <w:szCs w:val="24"/>
        </w:rPr>
        <w:t>2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821201">
        <w:rPr>
          <w:rFonts w:ascii="標楷體" w:eastAsia="標楷體" w:hAnsi="標楷體" w:hint="eastAsia"/>
          <w:color w:val="000000"/>
          <w:szCs w:val="24"/>
        </w:rPr>
        <w:t>到第七日，神造作的工已經完畢，就在第七日歇了祂一切造作的工，安息了。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21201">
        <w:rPr>
          <w:rFonts w:ascii="標楷體" w:eastAsia="標楷體" w:hAnsi="標楷體" w:hint="eastAsia"/>
          <w:sz w:val="28"/>
          <w:szCs w:val="28"/>
        </w:rPr>
        <w:t>詩241</w:t>
      </w:r>
    </w:p>
    <w:p w:rsidR="005E53B2" w:rsidRPr="0082120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821201">
        <w:rPr>
          <w:rFonts w:ascii="標楷體" w:eastAsia="標楷體" w:hAnsi="標楷體" w:cs="Helvetica" w:hint="eastAsia"/>
          <w:color w:val="000000"/>
          <w:sz w:val="28"/>
          <w:szCs w:val="28"/>
        </w:rPr>
        <w:t>我流蕩已止息，不再感人生空，自基督來住在我心；</w:t>
      </w:r>
    </w:p>
    <w:p w:rsidR="005E53B2" w:rsidRPr="0082120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821201">
        <w:rPr>
          <w:rFonts w:ascii="標楷體" w:eastAsia="標楷體" w:hAnsi="標楷體" w:cs="Helvetica" w:hint="eastAsia"/>
          <w:color w:val="000000"/>
          <w:sz w:val="28"/>
          <w:szCs w:val="28"/>
        </w:rPr>
        <w:t>主甜美的安息，時滿足我情衷，自基督來住在我心。</w:t>
      </w:r>
    </w:p>
    <w:p w:rsidR="005E53B2" w:rsidRPr="00821201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821201">
        <w:rPr>
          <w:rFonts w:ascii="標楷體" w:eastAsia="標楷體" w:hAnsi="標楷體" w:cs="Helvetica" w:hint="eastAsia"/>
          <w:color w:val="000000"/>
          <w:sz w:val="28"/>
          <w:szCs w:val="28"/>
        </w:rPr>
        <w:t>（副）自基督來住在我心，自基督來住在我心；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821201">
        <w:rPr>
          <w:rFonts w:ascii="標楷體" w:eastAsia="標楷體" w:hAnsi="標楷體" w:cs="Helvetica" w:hint="eastAsia"/>
          <w:color w:val="000000"/>
          <w:sz w:val="28"/>
          <w:szCs w:val="28"/>
        </w:rPr>
        <w:t>喜樂潮溢我魂，如海濤之滾滾，自基督來住在我心。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821201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821201">
        <w:rPr>
          <w:rFonts w:ascii="新細明體" w:hAnsi="新細明體" w:hint="eastAsia"/>
          <w:szCs w:val="24"/>
        </w:rPr>
        <w:t>創世記一章三十一節，神看祂所造的一切都甚好。在第六天以前，神沒有說，『甚好。』祂只說，『好。』為甚麼神在第六天說『甚好』？因為亞當有了神的形像，並有神賜的管治權。沒有發怨言的，也沒有飢餓的。神能說，『甚好！』這是極峰。神說了這事以後，第七天，安息之日，就來了。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821201">
        <w:rPr>
          <w:rFonts w:ascii="新細明體" w:hAnsi="新細明體" w:hint="eastAsia"/>
          <w:szCs w:val="24"/>
        </w:rPr>
        <w:t xml:space="preserve">　　神安息的原因是祂的榮耀得了顯明，因為人有了祂的形像，並要運用祂的權柄;撒但，神的仇敵，就要被神對付。只要人彰顯神的形像，並對付神的仇敵，神就能安息。安息不僅是指神完成了祂的工作，更是指在祂的工作裏，有人能有神的形像並征服神的仇敵。根據這兩件事實，神安息了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821201">
        <w:rPr>
          <w:rFonts w:ascii="標楷體" w:eastAsia="標楷體" w:hAnsi="標楷體" w:hint="eastAsia"/>
          <w:color w:val="000000"/>
          <w:szCs w:val="24"/>
        </w:rPr>
        <w:t>神的第七日是人的第一日</w:t>
      </w:r>
    </w:p>
    <w:p w:rsidR="005E53B2" w:rsidRPr="00821201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821201">
        <w:rPr>
          <w:rFonts w:ascii="新細明體" w:hAnsi="新細明體" w:hint="eastAsia"/>
          <w:color w:val="000000"/>
          <w:szCs w:val="24"/>
        </w:rPr>
        <w:t>按照聖經的曆法，一日的開始不是在早晨，乃是在傍晚。我信人是在第六日末了造的。當人從神創造的手出來，就立即進入第七日。對神來說，第七日是安息日。（創二2～3。）神的第七日是人的第一日，這意思是神已經為人的享受豫備了一切。人被造以後，並沒有加入神的工作，乃是進入神的安息。阿利路亞！不要想你一定要作些甚麼。神不需要你作任何事。神豐富有餘，祂要你來享受這一切。不要作工！你若想要作工，神要說，『傻孩子，我沒有工給你作，卻有許多豐富給你享受。來罷，與我同享安息！我的安息是你的頭一日。我已經工作了六天。現在，來罷，與我同享安息作你的第一日。讓我們一同安息。』人就這樣作了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821201">
        <w:rPr>
          <w:rFonts w:ascii="新細明體" w:hAnsi="新細明體" w:hint="eastAsia"/>
          <w:color w:val="000000"/>
          <w:szCs w:val="24"/>
        </w:rPr>
        <w:t xml:space="preserve">　　法利賽人強迫每個人都要為著安息日。主定罪他們說，他們完全錯了。祂說，安息日是為著人的，人不是為著安息日的。（可二27。）阿利路亞！人的定命不是作工，乃是安息。…不要作工。只要注意一件事：讓神達到祂的目標。神的目標是甚麼？神的目標是祂的形像得</w:t>
      </w:r>
      <w:r w:rsidRPr="00821201">
        <w:rPr>
          <w:rFonts w:ascii="新細明體" w:hAnsi="新細明體" w:hint="eastAsia"/>
          <w:color w:val="000000"/>
          <w:szCs w:val="24"/>
        </w:rPr>
        <w:lastRenderedPageBreak/>
        <w:t>著彰顯，祂的管治得著施行。只要你彰顯神的形像，並施行祂的管治對付仇敵，神就達到了祂的目標。神要說，『我滿足了。』然後你要說，『神阿，我也滿足了。』因此，你與神一同安息了。…讚美主！這太好了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821201">
        <w:rPr>
          <w:rFonts w:ascii="標楷體" w:eastAsia="標楷體" w:hAnsi="標楷體" w:hint="eastAsia"/>
          <w:color w:val="000000"/>
          <w:szCs w:val="24"/>
        </w:rPr>
        <w:t>安息的豫嘗</w:t>
      </w:r>
    </w:p>
    <w:p w:rsidR="005E53B2" w:rsidRPr="00821201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821201">
        <w:rPr>
          <w:rFonts w:ascii="新細明體" w:hAnsi="新細明體" w:hint="eastAsia"/>
          <w:szCs w:val="24"/>
        </w:rPr>
        <w:t>創世記一、二章所題的一切都是種子。我們在前面幾篇信息中已經看見，光、形像、管治都是種子。安息也是一粒種子，需要整本聖經來長大、發展。安息的種子是撒在創世記，而收成在啟示錄。在啟示錄，我們有安息的完成。</w:t>
      </w:r>
    </w:p>
    <w:p w:rsidR="005E53B2" w:rsidRPr="00821201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821201">
        <w:rPr>
          <w:rFonts w:ascii="新細明體" w:hAnsi="新細明體" w:hint="eastAsia"/>
          <w:szCs w:val="24"/>
        </w:rPr>
        <w:t>…只要神的生命得以湧流，神的自己得著彰顯，就有安息。這是要來之安息的豫嘗。甚至在你上班的時侯，你能經歷這安息。當你讓神的生命湧流並讓神得著彰顯，你就有安息的感覺。但你若切斷了神生命的湧流，你裏面立刻煩亂，沒有安息。你越和妻子爭吵，越要生胃病，甚至演變成胃潰瘍。這說出你沒有生命，沒有安息。相反的，你若在妻子難為你的時候，釋放主的生命，你就豫嘗了安息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821201">
        <w:rPr>
          <w:rFonts w:ascii="新細明體" w:hAnsi="新細明體" w:hint="eastAsia"/>
          <w:szCs w:val="24"/>
        </w:rPr>
        <w:t>在眾聖徒身上，神的權柄得以運用，神的仇敵受了對付。當你妻子難為你的時候，你不要運用作頭的權柄。不要對她說，『你不知道我是頭麼？』你若這樣作，就失去人的臉而彰顯蛇的臉，你就成了一條蛇。當你妻子難為你的時候，你要像祭司一樣到主面前去，讓生命湧流並釋放。權柄和管治就在那裏，仇敵要被征服，你和你的妻子要得著安息。我們都經歷過這樣的事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82120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821201">
        <w:rPr>
          <w:rFonts w:ascii="新細明體" w:hAnsi="新細明體" w:hint="eastAsia"/>
          <w:szCs w:val="24"/>
        </w:rPr>
        <w:t>一、</w:t>
      </w:r>
      <w:r w:rsidRPr="00821201">
        <w:rPr>
          <w:rFonts w:ascii="新細明體" w:hAnsi="新細明體" w:hint="eastAsia"/>
          <w:szCs w:val="24"/>
        </w:rPr>
        <w:tab/>
        <w:t>為何神在第七日說：『安息了』，這是根據哪兩個事實？</w:t>
      </w:r>
    </w:p>
    <w:p w:rsidR="005E53B2" w:rsidRPr="0082120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821201">
        <w:rPr>
          <w:rFonts w:ascii="新細明體" w:hAnsi="新細明體" w:hint="eastAsia"/>
          <w:szCs w:val="24"/>
        </w:rPr>
        <w:t>二、</w:t>
      </w:r>
      <w:r w:rsidRPr="00821201">
        <w:rPr>
          <w:rFonts w:ascii="新細明體" w:hAnsi="新細明體" w:hint="eastAsia"/>
          <w:szCs w:val="24"/>
        </w:rPr>
        <w:tab/>
        <w:t>請分享在你生活中藉著彰顯神且仇敵被征服時得安息的經歷。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821201">
        <w:rPr>
          <w:rFonts w:ascii="新細明體" w:hAnsi="新細明體" w:hint="eastAsia"/>
          <w:szCs w:val="24"/>
        </w:rPr>
        <w:t>三、</w:t>
      </w:r>
      <w:r w:rsidRPr="00821201">
        <w:rPr>
          <w:rFonts w:ascii="新細明體" w:hAnsi="新細明體" w:hint="eastAsia"/>
          <w:szCs w:val="24"/>
        </w:rPr>
        <w:tab/>
        <w:t>要如何在生活中經歷安息？</w:t>
      </w:r>
    </w:p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第十三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A301E">
        <w:rPr>
          <w:rFonts w:ascii="標楷體" w:eastAsia="標楷體" w:hAnsi="標楷體" w:hint="eastAsia"/>
          <w:b/>
          <w:sz w:val="32"/>
          <w:szCs w:val="32"/>
        </w:rPr>
        <w:t>神達成祂目的的手續－第一步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 w:rsidRPr="007A301E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章一至十七節</w:t>
      </w:r>
      <w:r w:rsidRPr="00090779">
        <w:rPr>
          <w:rFonts w:ascii="標楷體" w:eastAsia="標楷體" w:hAnsi="標楷體" w:hint="eastAsia"/>
          <w:sz w:val="28"/>
          <w:szCs w:val="28"/>
        </w:rPr>
        <w:t>。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創二7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7A301E">
        <w:rPr>
          <w:rFonts w:ascii="標楷體" w:eastAsia="標楷體" w:hAnsi="標楷體" w:hint="eastAsia"/>
          <w:szCs w:val="24"/>
        </w:rPr>
        <w:t>耶和華神用地上的塵土塑造人，將生命之氣吹在他鼻孔裏，人就成了活的魂。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0779">
        <w:rPr>
          <w:rFonts w:ascii="標楷體" w:eastAsia="標楷體" w:hAnsi="標楷體" w:hint="eastAsia"/>
          <w:sz w:val="28"/>
          <w:szCs w:val="28"/>
        </w:rPr>
        <w:t>補</w:t>
      </w:r>
      <w:r>
        <w:rPr>
          <w:rFonts w:ascii="標楷體" w:eastAsia="標楷體" w:hAnsi="標楷體" w:hint="eastAsia"/>
          <w:sz w:val="28"/>
          <w:szCs w:val="28"/>
        </w:rPr>
        <w:t>816</w:t>
      </w:r>
      <w:r w:rsidRPr="00090779">
        <w:rPr>
          <w:rFonts w:ascii="標楷體" w:eastAsia="標楷體" w:hAnsi="標楷體" w:hint="eastAsia"/>
          <w:sz w:val="28"/>
          <w:szCs w:val="28"/>
        </w:rPr>
        <w:t>首</w:t>
      </w:r>
    </w:p>
    <w:p w:rsidR="005E53B2" w:rsidRPr="007A301E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7A301E">
        <w:rPr>
          <w:rFonts w:ascii="標楷體" w:eastAsia="標楷體" w:hAnsi="標楷體" w:cs="Helvetica" w:hint="eastAsia"/>
          <w:color w:val="000000"/>
          <w:sz w:val="28"/>
          <w:szCs w:val="28"/>
        </w:rPr>
        <w:t>你知道你為何被造？　有否想過這問題？</w:t>
      </w:r>
    </w:p>
    <w:p w:rsidR="005E53B2" w:rsidRPr="007A301E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7A301E">
        <w:rPr>
          <w:rFonts w:ascii="標楷體" w:eastAsia="標楷體" w:hAnsi="標楷體" w:cs="Helvetica" w:hint="eastAsia"/>
          <w:color w:val="000000"/>
          <w:sz w:val="28"/>
          <w:szCs w:val="28"/>
        </w:rPr>
        <w:t>你的生存有何目的？　你今活著何意義！</w:t>
      </w:r>
    </w:p>
    <w:p w:rsidR="005E53B2" w:rsidRPr="007A301E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7A301E">
        <w:rPr>
          <w:rFonts w:ascii="標楷體" w:eastAsia="標楷體" w:hAnsi="標楷體" w:cs="Helvetica" w:hint="eastAsia"/>
          <w:color w:val="000000"/>
          <w:sz w:val="28"/>
          <w:szCs w:val="28"/>
        </w:rPr>
        <w:t>你知道神願作你生命？</w:t>
      </w:r>
    </w:p>
    <w:p w:rsidR="005E53B2" w:rsidRPr="007A301E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7A301E">
        <w:rPr>
          <w:rFonts w:ascii="標楷體" w:eastAsia="標楷體" w:hAnsi="標楷體" w:cs="Helvetica" w:hint="eastAsia"/>
          <w:color w:val="000000"/>
          <w:sz w:val="28"/>
          <w:szCs w:val="28"/>
        </w:rPr>
        <w:t>祂願作你生命，祂願作你生命！</w:t>
      </w:r>
    </w:p>
    <w:p w:rsidR="005E53B2" w:rsidRPr="007A301E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7A301E">
        <w:rPr>
          <w:rFonts w:ascii="標楷體" w:eastAsia="標楷體" w:hAnsi="標楷體" w:cs="Helvetica" w:hint="eastAsia"/>
          <w:color w:val="000000"/>
          <w:sz w:val="28"/>
          <w:szCs w:val="28"/>
        </w:rPr>
        <w:t>你乃是祂所造的器皿，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7A301E">
        <w:rPr>
          <w:rFonts w:ascii="標楷體" w:eastAsia="標楷體" w:hAnsi="標楷體" w:cs="Helvetica" w:hint="eastAsia"/>
          <w:color w:val="000000"/>
          <w:sz w:val="28"/>
          <w:szCs w:val="28"/>
        </w:rPr>
        <w:t>為了裝祂，將祂表明。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7A301E">
        <w:rPr>
          <w:rFonts w:ascii="標楷體" w:eastAsia="標楷體" w:hAnsi="標楷體" w:hint="eastAsia"/>
          <w:color w:val="000000"/>
          <w:szCs w:val="24"/>
        </w:rPr>
        <w:t>第一步－創造人作器皿，盛裝神作生命</w:t>
      </w:r>
    </w:p>
    <w:p w:rsidR="005E53B2" w:rsidRPr="007A301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7A301E">
        <w:rPr>
          <w:rFonts w:ascii="新細明體" w:hAnsi="新細明體" w:hint="eastAsia"/>
          <w:color w:val="000000"/>
          <w:szCs w:val="24"/>
        </w:rPr>
        <w:t>神達成祂目的的手續，第一步是創造人作器皿，以盛裝祂自己作生命。我很喜歡『器皿』這辭。你曉得你身為一個人，乃是器皿麼？器皿就像瓶子，或是杯子。今天，當我與主交通的時候，我很喜樂，因為我是個器皿。我對自己說，『人哪，你正像個瓶子，你的口就像瓶口。瓶子的目的是要裝東西，不是要裝你自己。你這個器皿是設計來盛裝神的。』</w:t>
      </w:r>
    </w:p>
    <w:p w:rsidR="005E53B2" w:rsidRPr="007A301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7A301E">
        <w:rPr>
          <w:rFonts w:ascii="新細明體" w:hAnsi="新細明體" w:hint="eastAsia"/>
          <w:color w:val="000000"/>
          <w:szCs w:val="24"/>
        </w:rPr>
        <w:t xml:space="preserve">　　這不是我的觀念。這觀念開始是題在創世記裏，然後又為保羅所強調。保羅在羅馬九章說，『你是誰，竟向神頂嘴？難道你不知道你是泥土？窯匠有主宰的權柄用泥土作成各樣的器皿。』羅馬九章二十一、二十三節啟示，神創造人是要人作器皿。我們是器皿，以盛裝神作生命。</w:t>
      </w:r>
    </w:p>
    <w:p w:rsidR="005E53B2" w:rsidRPr="007A301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7A301E">
        <w:rPr>
          <w:rFonts w:ascii="新細明體" w:hAnsi="新細明體" w:hint="eastAsia"/>
          <w:color w:val="000000"/>
          <w:szCs w:val="24"/>
        </w:rPr>
        <w:t>所以神在創造人以後，就把人放在生命樹跟前。這生命樹好作食物。在約翰六章，主耶穌說祂是可喫的，祂是生命的糧。（約六35。）所以，我們都能喫祂。此外，我們喫甚麼就裝甚麼，因為所喫的東西進到我們這人裏面。我們這個人不過是個器皿，來裝所喫的東西。我們所喫的不僅裝在我們裏面，還消化吸收成為我們的成分，甚至變成我們。所以營養學家說，『你喫甚麼，就是甚麼。』我們不僅是盛裝的器皿，也是喫的器皿，消化我們所喫之物的器皿。神切望我們喫祂。如果我們告訴神，我們要喫祂，祂會很歡喜。我們是喫祂、消化吸收祂的器皿。最終神要成為我們。讚美主！我們是被造的器皿，來盛裝神作生命。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7A301E">
        <w:rPr>
          <w:rFonts w:ascii="新細明體" w:hAnsi="新細明體" w:hint="eastAsia"/>
          <w:color w:val="000000"/>
          <w:szCs w:val="24"/>
        </w:rPr>
        <w:t>羅馬九章二十一、二十三節說，我們是貴重的器皿，是蒙憐憫、旱豫備得榮耀的器皿。這</w:t>
      </w:r>
      <w:r w:rsidRPr="007A301E">
        <w:rPr>
          <w:rFonts w:ascii="新細明體" w:hAnsi="新細明體" w:hint="eastAsia"/>
          <w:color w:val="000000"/>
          <w:szCs w:val="24"/>
        </w:rPr>
        <w:lastRenderedPageBreak/>
        <w:t>是我們的分。別小看我，我是貴重的器皿，不是卑賤的器皿。有一天我要滿了榮耀，且要在榮耀裏彰顯榮耀的神。我們都是蒙憐憫、早豫備得榮耀的器皿。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7A301E">
        <w:rPr>
          <w:rFonts w:ascii="標楷體" w:eastAsia="標楷體" w:hAnsi="標楷體" w:hint="eastAsia"/>
          <w:color w:val="000000"/>
          <w:szCs w:val="24"/>
        </w:rPr>
        <w:t>藉著生命，達成祂創造人的目的</w:t>
      </w:r>
    </w:p>
    <w:p w:rsidR="005E53B2" w:rsidRPr="007A301E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7A301E">
        <w:rPr>
          <w:rFonts w:ascii="新細明體" w:hAnsi="新細明體" w:hint="eastAsia"/>
          <w:szCs w:val="24"/>
        </w:rPr>
        <w:t>神是要藉著祂自己的生命來達成祂的目的。一個人若沒有另一個人的生命，他怎能彰顯另一個人？狗不能彰顯貓，因為狗沒有貓的生命。狗有狗的生命，這生命只適合彰顯狗。同樣的原則，貓也絕不能彰顯狗。我們若有別的想法，就是作夢。我們人怎能彰顯神？除了有神的生命，別無他法。如果要狗彰顯貓，就得有一個方法把貓的生命注射到狗裏面。狗接受了貓的生命，就很容易自自然然的成為貓的彰顯。我們人是命定彰顯神的，我們作得到麼？我們靠自己的生命不可能彰顯神，因為我們的生命只是人的生命。神是高超的，我們的生命太低，無法彰顯祂。我們若要彰顯神，就需要神的生命。我們若有神的生命，就會自自然然、不知不覺的彰顯祂。我們有了神的生命，就會彰顯祂的形像。生命乃是達成神目的的方法。這生命不是我們天然的生命，乃是神那神聖、永遠的生命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7A301E">
        <w:rPr>
          <w:rFonts w:ascii="新細明體" w:hAnsi="新細明體" w:hint="eastAsia"/>
          <w:szCs w:val="24"/>
        </w:rPr>
        <w:t>權柄也與生命有關。桌子、椅子都沒有權柄，因為權柄總是與某種生命有關。看看你自己。你越有生命，就越有權柄。人有權柄管理動物，因為人比動物更有生命。甚至在人與人的關係上也是這樣，一個人越有生命，就越有權柄。如果我比你年長，我的權柄就比你大。如果有個少年人到我面前來，我不用恐嚇他，他自然會服在我權下。這權柄不是美國總統給我的，乃是得自我的年齡。若是你一百一十歲了，而我是七十歲，我當然得服你的權柄。你的年齡給你這權柄。為了有神的權柄代表神，我們需要祂的生命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7A301E">
        <w:rPr>
          <w:rFonts w:ascii="標楷體" w:eastAsia="標楷體" w:hAnsi="標楷體" w:hint="eastAsia"/>
          <w:color w:val="000000"/>
          <w:szCs w:val="24"/>
        </w:rPr>
        <w:t>藉著人的吃，神與人調和</w:t>
      </w:r>
    </w:p>
    <w:p w:rsidR="005E53B2" w:rsidRPr="007A301E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7A301E">
        <w:rPr>
          <w:rFonts w:ascii="新細明體" w:hAnsi="新細明體" w:hint="eastAsia"/>
          <w:szCs w:val="24"/>
        </w:rPr>
        <w:t>神藉著人吃祂，便將祂自己與人的生命調和。食物藉著我們的吃、消化和吸收，就與我們的肉身調和。我們吃以前，食物是在我們面前，我們吃以後，食物就消失在我們裡面。食物不見了，但我們仍然存在。至終，我們與所吃進去的食物調和。因此，我們的吃乃是調和的事。任何元素要滋養我們，都必須與我們這人調和。藉著我們的吃，我們每天都與食物調和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7A301E">
        <w:rPr>
          <w:rFonts w:ascii="新細明體" w:hAnsi="新細明體" w:hint="eastAsia"/>
          <w:szCs w:val="24"/>
        </w:rPr>
        <w:t>調和以後，我們藉著我們這個人、我們的形像、我們的屬性，將所吃的食物彰顯出來。你若是日本人、黑人、或白人，就藉著你那日本人、黑人、或白人的屬性將你的食物彰顯出來。這是很有意義的。我們這些重生、變化、甚至模成基督形像的得救之人，將所吃進去作食物的神彰顯出來。作我們食物的神，在我們的所是裡得著彰顯。神得著彰顯，但祂的彰顯是在我們那帶著自己特性的所是裡。我們的所是不會被廢除。因此在新耶路撒冷裡，我認識你，你也認識我。我還是我，你還是你。神與我們調和，不會廢除我們的所是；所以甚至在永世裡，我們都能認出彼此來。我們的所是會存留到永遠，好在其中彰顯神。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F76D7B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szCs w:val="24"/>
        </w:rPr>
        <w:t>一、</w:t>
      </w:r>
      <w:r w:rsidRPr="007A301E">
        <w:rPr>
          <w:rFonts w:ascii="新細明體" w:hAnsi="新細明體" w:hint="eastAsia"/>
          <w:szCs w:val="24"/>
        </w:rPr>
        <w:t>神創造人作「＿＿」？目的又是什麼？</w:t>
      </w:r>
    </w:p>
    <w:p w:rsidR="005E53B2" w:rsidRPr="00F76D7B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szCs w:val="24"/>
        </w:rPr>
        <w:t>二、</w:t>
      </w:r>
      <w:r w:rsidRPr="007A301E">
        <w:rPr>
          <w:rFonts w:ascii="新細明體" w:hAnsi="新細明體" w:hint="eastAsia"/>
          <w:szCs w:val="24"/>
        </w:rPr>
        <w:t>神藉著什麼來達成祂創造人的目的？</w:t>
      </w:r>
    </w:p>
    <w:p w:rsidR="005E53B2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6D7B">
        <w:rPr>
          <w:rFonts w:ascii="新細明體" w:hAnsi="新細明體" w:hint="eastAsia"/>
          <w:szCs w:val="24"/>
        </w:rPr>
        <w:t>三、</w:t>
      </w:r>
      <w:r w:rsidRPr="007A301E">
        <w:rPr>
          <w:rFonts w:ascii="新細明體" w:hAnsi="新細明體" w:hint="eastAsia"/>
          <w:szCs w:val="24"/>
        </w:rPr>
        <w:t>我們要如何接受神作生命？</w:t>
      </w:r>
    </w:p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第十四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91CE3">
        <w:rPr>
          <w:rFonts w:ascii="標楷體" w:eastAsia="標楷體" w:hAnsi="標楷體" w:hint="eastAsia"/>
          <w:b/>
          <w:sz w:val="32"/>
          <w:szCs w:val="32"/>
        </w:rPr>
        <w:t>創造人作器皿－靈、魂、體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>
        <w:rPr>
          <w:rFonts w:ascii="標楷體" w:eastAsia="標楷體" w:hAnsi="標楷體" w:hint="eastAsia"/>
          <w:sz w:val="28"/>
          <w:szCs w:val="28"/>
        </w:rPr>
        <w:t>二章七</w:t>
      </w:r>
      <w:r w:rsidRPr="00090779">
        <w:rPr>
          <w:rFonts w:ascii="標楷體" w:eastAsia="標楷體" w:hAnsi="標楷體" w:hint="eastAsia"/>
          <w:sz w:val="28"/>
          <w:szCs w:val="28"/>
        </w:rPr>
        <w:t>節。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創二7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491CE3">
        <w:rPr>
          <w:rFonts w:ascii="標楷體" w:eastAsia="標楷體" w:hAnsi="標楷體" w:hint="eastAsia"/>
          <w:szCs w:val="24"/>
        </w:rPr>
        <w:t>耶和華神用地上的塵土塑造人，將生命之氣吹在他鼻孔裏，人就成了活的魂。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0779">
        <w:rPr>
          <w:rFonts w:ascii="標楷體" w:eastAsia="標楷體" w:hAnsi="標楷體" w:hint="eastAsia"/>
          <w:sz w:val="28"/>
          <w:szCs w:val="28"/>
        </w:rPr>
        <w:t>補</w:t>
      </w:r>
      <w:r>
        <w:rPr>
          <w:rFonts w:ascii="標楷體" w:eastAsia="標楷體" w:hAnsi="標楷體" w:hint="eastAsia"/>
          <w:sz w:val="28"/>
          <w:szCs w:val="28"/>
        </w:rPr>
        <w:t>816</w:t>
      </w:r>
      <w:r w:rsidRPr="00090779">
        <w:rPr>
          <w:rFonts w:ascii="標楷體" w:eastAsia="標楷體" w:hAnsi="標楷體" w:hint="eastAsia"/>
          <w:sz w:val="28"/>
          <w:szCs w:val="28"/>
        </w:rPr>
        <w:t>首</w:t>
      </w:r>
    </w:p>
    <w:p w:rsidR="005E53B2" w:rsidRPr="00491CE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491CE3">
        <w:rPr>
          <w:rFonts w:ascii="標楷體" w:eastAsia="標楷體" w:hAnsi="標楷體" w:cs="Helvetica" w:hint="eastAsia"/>
          <w:color w:val="000000"/>
          <w:sz w:val="28"/>
          <w:szCs w:val="28"/>
        </w:rPr>
        <w:t>你有靈，在你最深處，比你的心更深入；</w:t>
      </w:r>
    </w:p>
    <w:p w:rsidR="005E53B2" w:rsidRPr="00491CE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491CE3">
        <w:rPr>
          <w:rFonts w:ascii="標楷體" w:eastAsia="標楷體" w:hAnsi="標楷體" w:cs="Helvetica" w:hint="eastAsia"/>
          <w:color w:val="000000"/>
          <w:sz w:val="28"/>
          <w:szCs w:val="28"/>
        </w:rPr>
        <w:t>你的心裝許多事物，但你的靈仍缺如！</w:t>
      </w:r>
    </w:p>
    <w:p w:rsidR="005E53B2" w:rsidRPr="00491CE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491CE3">
        <w:rPr>
          <w:rFonts w:ascii="標楷體" w:eastAsia="標楷體" w:hAnsi="標楷體" w:cs="Helvetica" w:hint="eastAsia"/>
          <w:color w:val="000000"/>
          <w:sz w:val="28"/>
          <w:szCs w:val="28"/>
        </w:rPr>
        <w:t>多少年來，你虛空度日；</w:t>
      </w:r>
    </w:p>
    <w:p w:rsidR="005E53B2" w:rsidRPr="00491CE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491CE3">
        <w:rPr>
          <w:rFonts w:ascii="標楷體" w:eastAsia="標楷體" w:hAnsi="標楷體" w:cs="Helvetica" w:hint="eastAsia"/>
          <w:color w:val="000000"/>
          <w:sz w:val="28"/>
          <w:szCs w:val="28"/>
        </w:rPr>
        <w:t>雖然到處嘗試，總是不得滿足。</w:t>
      </w:r>
    </w:p>
    <w:p w:rsidR="005E53B2" w:rsidRPr="00491CE3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491CE3">
        <w:rPr>
          <w:rFonts w:ascii="標楷體" w:eastAsia="標楷體" w:hAnsi="標楷體" w:cs="Helvetica" w:hint="eastAsia"/>
          <w:color w:val="000000"/>
          <w:sz w:val="28"/>
          <w:szCs w:val="28"/>
        </w:rPr>
        <w:t>你的深處豈不覺渴慕；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491CE3">
        <w:rPr>
          <w:rFonts w:ascii="標楷體" w:eastAsia="標楷體" w:hAnsi="標楷體" w:cs="Helvetica" w:hint="eastAsia"/>
          <w:color w:val="000000"/>
          <w:sz w:val="28"/>
          <w:szCs w:val="28"/>
        </w:rPr>
        <w:t>願意敞開，嘗嘗耶穌？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491CE3">
        <w:rPr>
          <w:rFonts w:ascii="標楷體" w:eastAsia="標楷體" w:hAnsi="標楷體" w:hint="eastAsia"/>
          <w:color w:val="000000"/>
          <w:szCs w:val="24"/>
        </w:rPr>
        <w:t>將生命之氣吹進人的鼻孔裏，使人有三部分－靈、魂、體</w:t>
      </w:r>
    </w:p>
    <w:p w:rsidR="005E53B2" w:rsidRPr="00491CE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491CE3">
        <w:rPr>
          <w:rFonts w:ascii="新細明體" w:hAnsi="新細明體" w:hint="eastAsia"/>
          <w:color w:val="000000"/>
          <w:szCs w:val="24"/>
        </w:rPr>
        <w:t>神將生命之氣吹進人的鼻孔裏，使人有靈，作為接受神的接收器，並作為接觸神和一切屬靈事物的器官。（約四24，羅一9。）在收音機裏有接收器，一旦接收器壞了，無線電波就無法通過。照樣，我們的身體是外部的容器，而在我們裏面有神所造的靈，作為接受神這屬天電波的接收器。藉這器官我們就可以接觸屬靈的事物。我用手碰黑板，用鼻子聞味道，用眼睛看顏色，用耳朵聽聲音。這一切物質界的東西，都可以用身體的感官來實化。在宇宙中也有屬靈的事物。在宇宙中有神，而神是靈。……大氣中雖然密佈著無線電波，我們若沒有接收器，就不能實化電波。照樣，我們若沒有正確的接收器，就是我們人的靈，也不能實化神。我們的靈若是失了功用，就不能感受到神。所以我們必須調整我們的靈，運用我們的靈來接觸神。在我們裏面有這樣一個器官，聖經稱之為人的靈。</w:t>
      </w:r>
    </w:p>
    <w:p w:rsidR="005E53B2" w:rsidRPr="00491CE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491CE3">
        <w:rPr>
          <w:rFonts w:ascii="新細明體" w:hAnsi="新細明體" w:hint="eastAsia"/>
          <w:color w:val="000000"/>
          <w:szCs w:val="24"/>
        </w:rPr>
        <w:t>神造人有三部分。帖前五章二十三節清楚的說，我們有靈、與魂、與身子。希伯來四章十二節說，我們的靈能與魂分開。神為甚麼這樣創造人？乃是要使我們成為奇妙的人。我們所以奇妙，因為我們有三部分。……神這樣奇妙的創造了我們，因為祂要我們成為祂的容器。我們受造並不是為著別的目的。我們的體存活，使我們成為活的器皿盛裝神。我們要成為這樣的器皿，不僅需要裏面的靈，還需要外面的體，使我們能活在地上，運用靈來接觸神，接受祂進來，盛裝祂，甚至吸收祂。讚美主，我們的被造是奇妙的，是有三部分的！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491CE3">
        <w:rPr>
          <w:rFonts w:ascii="新細明體" w:hAnsi="新細明體" w:hint="eastAsia"/>
          <w:color w:val="000000"/>
          <w:szCs w:val="24"/>
        </w:rPr>
        <w:t>為著年輕人，我要舉個例子來說明。假定你是個窮人，你努力賺錢，主要是為著滿足你肉</w:t>
      </w:r>
      <w:r w:rsidRPr="00491CE3">
        <w:rPr>
          <w:rFonts w:ascii="新細明體" w:hAnsi="新細明體" w:hint="eastAsia"/>
          <w:color w:val="000000"/>
          <w:szCs w:val="24"/>
        </w:rPr>
        <w:lastRenderedPageBreak/>
        <w:t>身的需要。末了，你有了精美的食物，上等的衣服，一幢好房子，還有最好的交通工具。一旦你肉身的需要滿足了，你就開始想要有音樂、運動和各種娛樂。這些是為著滿足你魂中精神的需要。你雖然可以得到各種娛樂，可是到了晚上，你獨自坐在家裏，深處還是覺得空虛。你仍有所缺。你對自己說，『你已經甚麼都有了，你還要甚麼？你有汽車，有安適的家，有賢慧的妻子，有孝順的兒女，有各種娛樂和享受。』然而你深處卻有聲音說，『我仍有所缺。』在你深處有個甚麼在需要，在要求，甚至在懇求。這是甚麼？是你的靈。你的這一部分，就是你的靈。需要神。……也許你有最精美的物質享受，以及最上好的精神滿足，但你仍有所缺。你需要屬靈的享受，你需要神。（《創世記生命讀經》。）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491CE3">
        <w:rPr>
          <w:rFonts w:ascii="標楷體" w:eastAsia="標楷體" w:hAnsi="標楷體" w:hint="eastAsia"/>
          <w:color w:val="000000"/>
          <w:szCs w:val="24"/>
        </w:rPr>
        <w:t>享受神的第一步，運用靈</w:t>
      </w:r>
    </w:p>
    <w:p w:rsidR="005E53B2" w:rsidRPr="00491CE3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491CE3">
        <w:rPr>
          <w:rFonts w:ascii="新細明體" w:hAnsi="新細明體" w:hint="eastAsia"/>
          <w:szCs w:val="24"/>
        </w:rPr>
        <w:t>第一步，就是要運用神所為我們創造的這個靈。今天我們無論什麼時候要接觸這一位神，要享受這一位神，頭一步總要學習運用靈。什麼叫作運用靈呢？你看我在這裡用拳頭來打黃弟兄，這是我運用拳頭；我在這裡對大家講話，這是運用我的喉嚨；我看你們，就是運用我的眼睛；你們大家都在這裡聽，就是運用你們的耳朵。那麼現在你們要來接觸神，享受神，就要運用你們的靈。</w:t>
      </w:r>
    </w:p>
    <w:p w:rsidR="005E53B2" w:rsidRPr="00491CE3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491CE3">
        <w:rPr>
          <w:rFonts w:ascii="新細明體" w:hAnsi="新細明體" w:hint="eastAsia"/>
          <w:szCs w:val="24"/>
        </w:rPr>
        <w:t>到底怎樣就是運用靈呢？那就是說，當你到神面前的時候，必須從你的深處，用你深處的感覺來禱告。你不要管你的思想，也不要管該怎樣說法，你只要回到你的深處，回到你的裡面，照著裡面的感覺來禱告。你裡面最深處的地方所給你的感覺，那就是靈裡的感覺；你跟著這個感覺來禱告，就是運用靈來禱告。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　</w:t>
      </w:r>
      <w:r w:rsidRPr="00491CE3">
        <w:rPr>
          <w:rFonts w:ascii="新細明體" w:hAnsi="新細明體" w:hint="eastAsia"/>
          <w:szCs w:val="24"/>
        </w:rPr>
        <w:t>親愛的弟兄姊妹，每一次你到神面前去的時候，都要忘掉你的思想，而用你的靈，從你最深的地方來禱告神。這樣，你在你的靈裡頭，即刻就會碰著神，即刻就感覺神的同在，就能吸取神。比如剛才所說那位姊妹，她學了功課了，她再去禱告的時候，就不運用她的思想，而學習從靈的深處來禱告。所以這一次她一跪下去，她就操練運用靈，而不去東想西想；這樣，她馬上就會覺得靈裡頭給她一個很重的感覺說，你這個人滿了自己，你這個人是專愛自己，不愛神。她裡頭有了這個感覺，她就從這個感覺裡喊出來說，神哪，我滿了自己，我是專愛自己，我一點都不愛你。我告訴你，就是這三、兩句禱告，她的裡頭立刻就碰著神，摸著神。我信有經歷的人都知道這個故事。她能這樣從靈裡發出禱告，越禱告就越摸著神，越禱告就越充滿了神，越吸取了神。禱告完了，她就是一個充滿了神的人。她的裡頭是何等滿足，何等新鮮，何等甘甜，何等自在，何等舒服，何等喜樂，也何等光明。這個禱告乃是一個交通的禱告，是摸著神的禱告，是運用靈的禱告，是有價值的禱告。（《如何享受神及操練》。）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497B1E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497B1E">
        <w:rPr>
          <w:rFonts w:ascii="新細明體" w:hAnsi="新細明體" w:hint="eastAsia"/>
          <w:szCs w:val="24"/>
        </w:rPr>
        <w:t>一、</w:t>
      </w:r>
      <w:r w:rsidRPr="00491CE3">
        <w:rPr>
          <w:rFonts w:ascii="新細明體" w:hAnsi="新細明體" w:hint="eastAsia"/>
          <w:szCs w:val="24"/>
        </w:rPr>
        <w:t>神創造人有那些部分？神作了什麼，使人有「接受器」可以接受祂？</w:t>
      </w:r>
    </w:p>
    <w:p w:rsidR="005E53B2" w:rsidRPr="00497B1E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>二、</w:t>
      </w:r>
      <w:r w:rsidRPr="00491CE3">
        <w:rPr>
          <w:rFonts w:ascii="新細明體" w:hAnsi="新細明體" w:hint="eastAsia"/>
          <w:szCs w:val="24"/>
        </w:rPr>
        <w:t>我們要接觸神需要運用那個部分？這個部分在人的哪裡呢？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497B1E">
        <w:rPr>
          <w:rFonts w:ascii="新細明體" w:hAnsi="新細明體" w:hint="eastAsia"/>
          <w:szCs w:val="24"/>
        </w:rPr>
        <w:t>三、</w:t>
      </w:r>
      <w:r w:rsidRPr="00491CE3">
        <w:rPr>
          <w:rFonts w:ascii="新細明體" w:hAnsi="新細明體" w:hint="eastAsia"/>
          <w:szCs w:val="24"/>
        </w:rPr>
        <w:t>什麼是運用靈的禱告？你有這樣的經歷嗎？</w:t>
      </w:r>
    </w:p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第十五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717F">
        <w:rPr>
          <w:rFonts w:ascii="標楷體" w:eastAsia="標楷體" w:hAnsi="標楷體" w:hint="eastAsia"/>
          <w:b/>
          <w:sz w:val="32"/>
          <w:szCs w:val="32"/>
        </w:rPr>
        <w:t>人有靈接觸是靈的神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>
        <w:rPr>
          <w:rFonts w:ascii="標楷體" w:eastAsia="標楷體" w:hAnsi="標楷體" w:hint="eastAsia"/>
          <w:sz w:val="28"/>
          <w:szCs w:val="28"/>
        </w:rPr>
        <w:t>二章七節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創二7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03717F">
        <w:rPr>
          <w:rFonts w:ascii="標楷體" w:eastAsia="標楷體" w:hAnsi="標楷體" w:hint="eastAsia"/>
          <w:color w:val="000000"/>
          <w:szCs w:val="24"/>
        </w:rPr>
        <w:t>耶和華神用地上的塵土塑造人，將生命之氣吹在他鼻孔裏，人就成了活的魂。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3717F">
        <w:rPr>
          <w:rFonts w:ascii="標楷體" w:eastAsia="標楷體" w:hAnsi="標楷體" w:hint="eastAsia"/>
          <w:sz w:val="28"/>
          <w:szCs w:val="28"/>
        </w:rPr>
        <w:t>詩450首</w:t>
      </w:r>
    </w:p>
    <w:p w:rsidR="005E53B2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>(一)</w:t>
      </w: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神之於人一切正常故事，全都在於靈裡； 　　　　　</w:t>
      </w:r>
    </w:p>
    <w:p w:rsidR="005E53B2" w:rsidRDefault="005E53B2" w:rsidP="005E53B2">
      <w:pPr>
        <w:spacing w:line="500" w:lineRule="exact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      </w:t>
      </w: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>人須靈裡摸着神靈本質，對神才有經歷。</w:t>
      </w:r>
      <w:r w:rsidRPr="0003717F">
        <w:rPr>
          <w:rFonts w:ascii="標楷體" w:eastAsia="標楷體" w:hAnsi="標楷體" w:cs="Helvetica"/>
          <w:color w:val="000000"/>
          <w:sz w:val="28"/>
          <w:szCs w:val="28"/>
        </w:rPr>
        <w:t xml:space="preserve"> </w:t>
      </w: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　　　</w:t>
      </w:r>
    </w:p>
    <w:p w:rsidR="005E53B2" w:rsidRDefault="005E53B2" w:rsidP="005E53B2">
      <w:pPr>
        <w:spacing w:line="500" w:lineRule="exact"/>
        <w:ind w:left="851" w:firstLineChars="38" w:firstLine="106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>（副）靈生靈，靈拜靈，以至靈充滿我；靈且成話，</w:t>
      </w:r>
    </w:p>
    <w:p w:rsidR="005E53B2" w:rsidRPr="0003717F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>帶著豐盛生命，流出活水江河。</w:t>
      </w:r>
    </w:p>
    <w:p w:rsidR="005E53B2" w:rsidRPr="0003717F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>(二)</w:t>
      </w: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神乃是靈，並且為人造靈，要人以靈拜靈；　　　</w:t>
      </w:r>
    </w:p>
    <w:p w:rsidR="005E53B2" w:rsidRPr="0003717F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藉此人能得着他作生命，以他為人供應。　　　　　</w:t>
      </w:r>
      <w:r w:rsidRPr="0003717F">
        <w:rPr>
          <w:rFonts w:ascii="標楷體" w:eastAsia="標楷體" w:hAnsi="標楷體" w:cs="Helvetica"/>
          <w:color w:val="000000"/>
          <w:sz w:val="28"/>
          <w:szCs w:val="28"/>
        </w:rPr>
        <w:t xml:space="preserve"> </w:t>
      </w:r>
    </w:p>
    <w:p w:rsidR="005E53B2" w:rsidRPr="0003717F" w:rsidRDefault="005E53B2" w:rsidP="005E53B2">
      <w:pPr>
        <w:spacing w:line="500" w:lineRule="exact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      (六)</w:t>
      </w: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神的一切豐盛全在靈裡， 給我經歷、享受； 　　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03717F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我須靈裡時常將神呼吸， 才得享神所有。　　　 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03717F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03717F">
        <w:rPr>
          <w:rFonts w:ascii="新細明體" w:hAnsi="新細明體" w:hint="eastAsia"/>
          <w:color w:val="000000"/>
          <w:szCs w:val="24"/>
        </w:rPr>
        <w:t>我們從神的話語中已經清楚看見，神永遠的目的是要藉著人彰顯祂自己，並將祂的權柄託付人，使人在地上為祂管治。我們也看見，神達成祂目的的方法是藉著生命。神達成祂目的的第一步，是用非常特殊的方式創造人，把人作成器皿盛裝祂，而不是作成工具為祂工作。羅馬九章明確的說，神用泥土造人，作為蒙憐憫，得尊貴、榮耀的器皿，盛裝神自己。因此，神為人造了一個特別的器官－人的靈。我們絕不可忘記撒迦利亞十二章一節所說，神鋪張諸天，建立地基，造人裏面的靈。在這宇宙中，有三樣東西是達成神目的所必需的，就是：天、地和人的靈。我們的靈是極其重要的，對於神目的的達成是和天地同等的重要。雖然人的靈不如諸天遼闊，大地寬廣，卻是我們人最重要的東西。</w:t>
      </w:r>
    </w:p>
    <w:p w:rsidR="005E53B2" w:rsidRPr="0003717F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03717F">
        <w:rPr>
          <w:rFonts w:ascii="新細明體" w:hAnsi="新細明體" w:hint="eastAsia"/>
          <w:color w:val="000000"/>
          <w:szCs w:val="24"/>
        </w:rPr>
        <w:t xml:space="preserve">　約伯記三十二章八節說，『在人裏面有靈。』每個人都知道人有心、心思、意志和良心，卻極少人知道人有靈。這靈不是指著神的聖靈，乃是指著人的靈。我們有這樣一個由神所造的器官。</w:t>
      </w:r>
    </w:p>
    <w:p w:rsidR="005E53B2" w:rsidRPr="0003717F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03717F">
        <w:rPr>
          <w:rFonts w:ascii="新細明體" w:hAnsi="新細明體" w:hint="eastAsia"/>
          <w:color w:val="000000"/>
          <w:szCs w:val="24"/>
        </w:rPr>
        <w:t xml:space="preserve">　看看我們身體上的器官：我們有聽覺、視覺、嗅覺、味覺和觸覺等器官。我用眼睛能看見許多不同的顏色。如果我眼睛是瞎的，我就不能實化這些顏色的存在。雖然顏色一直存在，我卻無法實化，因為某種對象只能被某種為那目的特別設計的器官所實化。當我在講話的時</w:t>
      </w:r>
      <w:r w:rsidRPr="0003717F">
        <w:rPr>
          <w:rFonts w:ascii="新細明體" w:hAnsi="新細明體" w:hint="eastAsia"/>
          <w:color w:val="000000"/>
          <w:szCs w:val="24"/>
        </w:rPr>
        <w:lastRenderedPageBreak/>
        <w:t>候，你們的耳朵實化了我的聲音。如果你們沒有耳朵，我的聲音對於你們就好像不存在了。我們的嗅覺也是這樣，雖然這房間裏可能有香氣，我們卻需要嗅覺來實化牠。神不只創造了我們身體的器官，也創造了我們精神的器官。…我們是藉著魂中各種相當的精神器官，實化思想和喜樂的存在。</w:t>
      </w:r>
    </w:p>
    <w:p w:rsidR="005E53B2" w:rsidRPr="0003717F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03717F">
        <w:rPr>
          <w:rFonts w:ascii="新細明體" w:hAnsi="新細明體" w:hint="eastAsia"/>
          <w:color w:val="000000"/>
          <w:szCs w:val="24"/>
        </w:rPr>
        <w:t xml:space="preserve">　除了我們身體和精神的器官之外，神還造了一個屬靈的器官－人的靈。雖然要了解我們的靈很不容易，但藉著良心的作用，我們多少能認識一點。雖然極少人懂得人的靈，但每個人都知道良心的意義。按照聖經，良心是我們人的靈主要的器官。我們良心的位置在那裏？這很難確定。事實上，我們情感、心思和心的位置也都很難確定。我們實際上有兩個心，一個是生理的，一個是心理的。生理的心的位置很容易找到，但心理的心就難找了。我們不能否認我們有這樣一個心，但我們就是不能指出牠的位置。我們的良心也是一樣，雖然找不出來，但我們知道牠是存在的，因為牠經常控告我們或為我們辯白。我們的良心一直與我們的理由和情感對抗。舉例說，在學校裏有些年輕人受試誘去偷竊，認為別人富有，樣樣都有，而自己卻貧窮。因此他們決定偷別人的東西，製造一些薄弱的理由為自己的行為辯護。心思同意了，情感贊成了，意志也決定了。然而有個青年人正要去偷的時候，他的良心卻抗議說，『不可以偷，這是不對的！』即使他不理良心的感覺，偷了東西，良心的聲音還會定罪他許多天。這裏面的聲音不是出自心思、情感或心，乃是出自良心，而良心是我們靈的主要部分。</w:t>
      </w:r>
    </w:p>
    <w:p w:rsidR="005E53B2" w:rsidRPr="0003717F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03717F">
        <w:rPr>
          <w:rFonts w:ascii="新細明體" w:hAnsi="新細明體" w:hint="eastAsia"/>
          <w:color w:val="000000"/>
          <w:szCs w:val="24"/>
        </w:rPr>
        <w:t xml:space="preserve">　現在我們必須把這個與關於神的一件非常重要的事聯起來。神是甚麼？神的本質是靈。在約翰四章二十四節，主耶穌說神是靈。我旁邊的檯子是木頭作的；木是牠的本質。照樣，神是靈，祂神聖所是的本質是靈，我們人的靈就是實化這神聖本質的器官。如果我們想要經歷神而不運用靈，就好像要看顏色而不用視覺。如果我們用錯了器官，就不可能實化神。讚美神，在祂的創造裏，祂在我們裏面造了一個靈。我們是被造作為盛裝神的器皿，我們需要靈來作正確的接收器。</w:t>
      </w:r>
    </w:p>
    <w:p w:rsidR="005E53B2" w:rsidRPr="0003717F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color w:val="000000"/>
          <w:szCs w:val="24"/>
        </w:rPr>
      </w:pPr>
      <w:r w:rsidRPr="0003717F">
        <w:rPr>
          <w:rFonts w:ascii="新細明體" w:hAnsi="新細明體" w:hint="eastAsia"/>
          <w:color w:val="000000"/>
          <w:szCs w:val="24"/>
        </w:rPr>
        <w:t xml:space="preserve">　我們需要禱告。禱告不是單單求神為我們作事。對禱告這樣領會是太膚淺了。禱告乃是呼吸。每當我們禱告說，『天上的父阿！』或是呼求：『哦，主耶穌！』這就是呼吸。我們呼吸的時候，是把氣吸進來。照樣，當我們運用靈向神禱告的時候，我們就將祂神聖的所是接受到我們的靈裏。在我們的靈裏，我們盛裝神;並且，就某一面的意義說，我們吸收神，將祂神聖的成分分到我們全人的裏面。神就是這樣進到我們裏面作我們的生命。我們是人，是神用非常特殊的方式造的；祂把我們造成器皿，內中有接收器，就是我們的靈。這就是神為達成祂目的所採取的第一步。（創世記生命讀經，一六六～一七○頁）</w:t>
      </w:r>
    </w:p>
    <w:p w:rsidR="005E53B2" w:rsidRPr="00F01F56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03717F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03717F">
        <w:rPr>
          <w:rFonts w:ascii="新細明體" w:hAnsi="新細明體" w:hint="eastAsia"/>
          <w:szCs w:val="24"/>
        </w:rPr>
        <w:t>一、祂向我們吹入了什麼？神的本質是什麼？</w:t>
      </w:r>
    </w:p>
    <w:p w:rsidR="005E53B2" w:rsidRPr="0003717F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03717F">
        <w:rPr>
          <w:rFonts w:ascii="新細明體" w:hAnsi="新細明體" w:hint="eastAsia"/>
          <w:szCs w:val="24"/>
        </w:rPr>
        <w:t>二、請分享你最近一次在靈中與神接觸的經歷。</w:t>
      </w:r>
    </w:p>
    <w:p w:rsidR="005E53B2" w:rsidRPr="00EF4B71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03717F">
        <w:rPr>
          <w:rFonts w:ascii="新細明體" w:hAnsi="新細明體" w:hint="eastAsia"/>
          <w:szCs w:val="24"/>
        </w:rPr>
        <w:t>三、現今我們如何能接受並接觸祂？</w:t>
      </w:r>
    </w:p>
    <w:p w:rsidR="005E53B2" w:rsidRDefault="005E53B2"/>
    <w:p w:rsidR="005E53B2" w:rsidRDefault="005E53B2"/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lastRenderedPageBreak/>
        <w:t>台中市召會大學聖徒讀經小組追求材料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446EC">
        <w:rPr>
          <w:rFonts w:ascii="標楷體" w:eastAsia="標楷體" w:hAnsi="標楷體" w:hint="eastAsia"/>
          <w:b/>
          <w:sz w:val="32"/>
          <w:szCs w:val="32"/>
        </w:rPr>
        <w:t>創世記生命讀經導讀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第十六</w:t>
      </w:r>
      <w:r w:rsidRPr="00F446EC">
        <w:rPr>
          <w:rFonts w:ascii="標楷體" w:eastAsia="標楷體" w:hAnsi="標楷體" w:hint="eastAsia"/>
          <w:b/>
          <w:sz w:val="32"/>
          <w:szCs w:val="32"/>
        </w:rPr>
        <w:t>週</w:t>
      </w:r>
    </w:p>
    <w:p w:rsidR="005E53B2" w:rsidRPr="00F446EC" w:rsidRDefault="005E53B2" w:rsidP="005E53B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7294C">
        <w:rPr>
          <w:rFonts w:ascii="標楷體" w:eastAsia="標楷體" w:hAnsi="標楷體" w:hint="eastAsia"/>
          <w:b/>
          <w:sz w:val="32"/>
          <w:szCs w:val="32"/>
        </w:rPr>
        <w:t>神的安置與對人的第一個命令—喫</w:t>
      </w:r>
    </w:p>
    <w:p w:rsidR="005E53B2" w:rsidRPr="00BC4E09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壹  </w:t>
      </w:r>
      <w:r w:rsidRPr="00BC4E09">
        <w:rPr>
          <w:rFonts w:ascii="標楷體" w:eastAsia="標楷體" w:hAnsi="標楷體" w:hint="eastAsia"/>
          <w:sz w:val="28"/>
          <w:szCs w:val="28"/>
        </w:rPr>
        <w:t>讀經 ：</w:t>
      </w:r>
      <w:r>
        <w:rPr>
          <w:rFonts w:ascii="標楷體" w:eastAsia="標楷體" w:hAnsi="標楷體" w:hint="eastAsia"/>
          <w:sz w:val="28"/>
          <w:szCs w:val="28"/>
        </w:rPr>
        <w:t>二章八至</w:t>
      </w:r>
      <w:r w:rsidRPr="00F7294C">
        <w:rPr>
          <w:rFonts w:ascii="標楷體" w:eastAsia="標楷體" w:hAnsi="標楷體" w:hint="eastAsia"/>
          <w:sz w:val="28"/>
          <w:szCs w:val="28"/>
        </w:rPr>
        <w:t>九節</w:t>
      </w:r>
    </w:p>
    <w:p w:rsidR="005E53B2" w:rsidRPr="00AE088F" w:rsidRDefault="005E53B2" w:rsidP="005E53B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創二8~9</w:t>
      </w:r>
      <w:r w:rsidRPr="00CD4916">
        <w:rPr>
          <w:rFonts w:ascii="標楷體" w:eastAsia="標楷體" w:hAnsi="標楷體" w:hint="eastAsia"/>
          <w:szCs w:val="24"/>
        </w:rPr>
        <w:t>『</w:t>
      </w:r>
      <w:r w:rsidRPr="00F7294C">
        <w:rPr>
          <w:rFonts w:ascii="標楷體" w:eastAsia="標楷體" w:hAnsi="標楷體" w:hint="eastAsia"/>
          <w:color w:val="000000"/>
          <w:szCs w:val="24"/>
        </w:rPr>
        <w:t>耶和華神在東方的伊甸栽植了一個園子，把所塑造的人安放在那裏。耶和華神使各樣的樹從地裏長出來，可以悅人的眼目，也好作食物；園子當中有生命樹，還有善惡知識樹。</w:t>
      </w:r>
      <w:r w:rsidRPr="00CD4916">
        <w:rPr>
          <w:rFonts w:ascii="標楷體" w:eastAsia="標楷體" w:hAnsi="標楷體" w:hint="eastAsia"/>
          <w:szCs w:val="24"/>
        </w:rPr>
        <w:t>』</w:t>
      </w:r>
    </w:p>
    <w:p w:rsidR="005E53B2" w:rsidRDefault="005E53B2" w:rsidP="005E53B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貳  </w:t>
      </w:r>
      <w:r w:rsidRPr="00BC4E09">
        <w:rPr>
          <w:rFonts w:ascii="標楷體" w:eastAsia="標楷體" w:hAnsi="標楷體" w:hint="eastAsia"/>
          <w:sz w:val="28"/>
          <w:szCs w:val="28"/>
        </w:rPr>
        <w:t>詩歌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F7294C">
        <w:rPr>
          <w:rFonts w:ascii="標楷體" w:eastAsia="標楷體" w:hAnsi="標楷體" w:hint="eastAsia"/>
          <w:sz w:val="28"/>
          <w:szCs w:val="28"/>
        </w:rPr>
        <w:t>補充本508</w:t>
      </w:r>
      <w:r>
        <w:rPr>
          <w:rFonts w:ascii="標楷體" w:eastAsia="標楷體" w:hAnsi="標楷體" w:hint="eastAsia"/>
          <w:sz w:val="28"/>
          <w:szCs w:val="28"/>
        </w:rPr>
        <w:t>第四節</w:t>
      </w:r>
    </w:p>
    <w:p w:rsidR="005E53B2" w:rsidRPr="00F7294C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F7294C">
        <w:rPr>
          <w:rFonts w:ascii="標楷體" w:eastAsia="標楷體" w:hAnsi="標楷體" w:cs="Helvetica" w:hint="eastAsia"/>
          <w:color w:val="000000"/>
          <w:sz w:val="28"/>
          <w:szCs w:val="28"/>
        </w:rPr>
        <w:t>我們如何彰顯這合一，聖別並且照耀？阿利路亞，吃主耶穌就是路！</w:t>
      </w:r>
    </w:p>
    <w:p w:rsidR="005E53B2" w:rsidRPr="00F7294C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F7294C">
        <w:rPr>
          <w:rFonts w:ascii="標楷體" w:eastAsia="標楷體" w:hAnsi="標楷體" w:cs="Helvetica" w:hint="eastAsia"/>
          <w:color w:val="000000"/>
          <w:sz w:val="28"/>
          <w:szCs w:val="28"/>
        </w:rPr>
        <w:t>他是生命樹，是嗎哪，又是常新的筵席─阿利路亞，我們天天都吃主！</w:t>
      </w:r>
    </w:p>
    <w:p w:rsidR="005E53B2" w:rsidRPr="00F7294C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F7294C">
        <w:rPr>
          <w:rFonts w:ascii="標楷體" w:eastAsia="標楷體" w:hAnsi="標楷體" w:cs="Helvetica" w:hint="eastAsia"/>
          <w:color w:val="000000"/>
          <w:sz w:val="28"/>
          <w:szCs w:val="28"/>
        </w:rPr>
        <w:t>我們合一藉着吃主！我們聖別藉着吃主！我們發光藉着吃主！</w:t>
      </w:r>
    </w:p>
    <w:p w:rsidR="005E53B2" w:rsidRPr="004F39AA" w:rsidRDefault="005E53B2" w:rsidP="005E53B2">
      <w:pPr>
        <w:spacing w:line="500" w:lineRule="exact"/>
        <w:ind w:left="960"/>
        <w:jc w:val="both"/>
        <w:rPr>
          <w:rFonts w:ascii="標楷體" w:eastAsia="標楷體" w:hAnsi="標楷體" w:cs="Helvetica"/>
          <w:color w:val="000000"/>
          <w:sz w:val="28"/>
          <w:szCs w:val="28"/>
        </w:rPr>
      </w:pPr>
      <w:r w:rsidRPr="00F7294C">
        <w:rPr>
          <w:rFonts w:ascii="標楷體" w:eastAsia="標楷體" w:hAnsi="標楷體" w:cs="Helvetica" w:hint="eastAsia"/>
          <w:color w:val="000000"/>
          <w:sz w:val="28"/>
          <w:szCs w:val="28"/>
        </w:rPr>
        <w:t>阿利路亞，吃主耶穌就是路！</w:t>
      </w:r>
    </w:p>
    <w:p w:rsidR="005E53B2" w:rsidRDefault="005E53B2" w:rsidP="005E53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  信息選讀：</w:t>
      </w:r>
    </w:p>
    <w:p w:rsidR="005E53B2" w:rsidRPr="00F7294C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現在我們來看第二步。大多數的人都不能一步就把事情作成。因此。當神把人造成了器皿，有人的靈來接受並盛裝祂之後，祂就採取另外一步，把人放在生命樹跟前。</w:t>
      </w:r>
    </w:p>
    <w:p w:rsidR="005E53B2" w:rsidRPr="002A6176" w:rsidRDefault="005E53B2" w:rsidP="005E53B2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F7294C">
        <w:rPr>
          <w:rFonts w:ascii="標楷體" w:eastAsia="標楷體" w:hAnsi="標楷體" w:hint="eastAsia"/>
          <w:szCs w:val="24"/>
        </w:rPr>
        <w:t>將人放在生命樹跟前</w:t>
      </w:r>
    </w:p>
    <w:p w:rsidR="005E53B2" w:rsidRPr="00B03BA8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我年輕的時候讀到創世記頭二章，不了解神為甚麼不命令亞當拜祂這位創造主。然而，祂似乎只是告訴他們：『要留意你的喫，你一定要喫得正確。我不在意你愛不愛妻子，或者服從不服從丈夫。我也不太在意敬拜。我只關心你的喫。如果你喫錯了，你就錯了。如果你喫了錯的樹，你必定死。亞當，你必須知道不是你作甚麼的問題，乃是你是甚麼的問題。你喫甚麼就是甚麼。如果你喫死亡，你就變成死亡。如果你喫生命，你就變成生命。問題不在所作，乃在所是。要留意你的喫。』我早年當基督徒的時候，對這感到困惑。實在說，在那段期間我不喜歡創世記二章。…神造人以後，把人放在一棵樹前。神沒有吩咐他遵守十誡，和各樣的要求。沒有誡命，只有安置。神把人安置在生命樹跟前，祂要人喫這樹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294C">
        <w:rPr>
          <w:rFonts w:ascii="標楷體" w:eastAsia="標楷體" w:hAnsi="標楷體" w:hint="eastAsia"/>
          <w:color w:val="000000"/>
          <w:szCs w:val="24"/>
        </w:rPr>
        <w:t>有各樣的『樹』</w:t>
      </w:r>
    </w:p>
    <w:p w:rsidR="005E53B2" w:rsidRPr="00F01F56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color w:val="000000"/>
          <w:szCs w:val="24"/>
        </w:rPr>
        <w:t>在園子裏，最重要的東西就是樹。聖經中對於樹的觀念是很重要的。聖經無論在開頭或結尾，當牠題到人的時候，也題到樹。人究竟要得生命或死亡，要永遠活著或滅亡，全看人如何對待樹。（參創二16～17，三1～3，22，24，結四七12，啟二二2，14，19。）所以樹的觀念對人的定命是絕對重要的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294C">
        <w:rPr>
          <w:rFonts w:ascii="標楷體" w:eastAsia="標楷體" w:hAnsi="標楷體" w:hint="eastAsia"/>
          <w:color w:val="000000"/>
          <w:szCs w:val="24"/>
        </w:rPr>
        <w:t>『好作食物』－使人滿足</w:t>
      </w:r>
    </w:p>
    <w:p w:rsidR="005E53B2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lastRenderedPageBreak/>
        <w:t xml:space="preserve"> </w:t>
      </w:r>
      <w:r w:rsidRPr="00B03BA8">
        <w:rPr>
          <w:rFonts w:ascii="新細明體" w:hAnsi="新細明體" w:hint="eastAsia"/>
          <w:szCs w:val="24"/>
        </w:rPr>
        <w:t xml:space="preserve"> </w:t>
      </w:r>
      <w:r w:rsidRPr="00F7294C">
        <w:rPr>
          <w:rFonts w:ascii="新細明體" w:hAnsi="新細明體" w:hint="eastAsia"/>
          <w:szCs w:val="24"/>
        </w:rPr>
        <w:t>創世記二章九節說，各樣的樹好作食物。請注意，聖經不是說各樣的樹好出產材料，因為創世記的觀念不是人的勞苦和成就，因此沒有題到製造的原料。創世記二章的觀念完全集中於生命。因此這章說，各樣的樹好作食物；因為食物與生命有關。沒有食物，我們就不能活。食物維持我們的生命，並使我們飽足。</w:t>
      </w:r>
    </w:p>
    <w:p w:rsidR="005E53B2" w:rsidRPr="003D5C7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294C">
        <w:rPr>
          <w:rFonts w:ascii="標楷體" w:eastAsia="標楷體" w:hAnsi="標楷體" w:hint="eastAsia"/>
          <w:color w:val="000000"/>
          <w:szCs w:val="24"/>
        </w:rPr>
        <w:t>使人能接受神作生命</w:t>
      </w:r>
    </w:p>
    <w:p w:rsidR="005E53B2" w:rsidRPr="00F7294C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01F56">
        <w:rPr>
          <w:rFonts w:ascii="新細明體" w:hAnsi="新細明體" w:hint="eastAsia"/>
          <w:szCs w:val="24"/>
        </w:rPr>
        <w:t xml:space="preserve">  </w:t>
      </w:r>
      <w:r w:rsidRPr="00F7294C">
        <w:rPr>
          <w:rFonts w:ascii="新細明體" w:hAnsi="新細明體" w:hint="eastAsia"/>
          <w:szCs w:val="24"/>
        </w:rPr>
        <w:t>這樹使人能接受神作生命。我們怎樣證明這事？聖經接下去的各卷書都啟示神是生命。因此，園子當中的生命樹，指明神要以食物的方式作我們的生命。根據約翰福音，有一天，神在肉體裏而來。（約一１，14。）生命在祂裏面。（約一4。）創世記二章中由生命樹所顯示的生命，就是在耶穌裏成為肉體的生命。耶穌就是在肉體裏的神。主耶穌告訴我們，祂自己就是生命。（約十四6。）再者，約翰十五章告訴我們，基督是樹，是葡萄樹。一面祂是樹，一面祂是生命。當我們把約翰福音這幾部分放在一起，我們看見基督就是生命樹。主耶穌說，祂是生命的糧，意思就是說，祂來到我們這裏是以食物的形態作生命樹。</w:t>
      </w:r>
    </w:p>
    <w:p w:rsidR="005E53B2" w:rsidRPr="00F7294C" w:rsidRDefault="005E53B2" w:rsidP="005E53B2">
      <w:pPr>
        <w:spacing w:line="400" w:lineRule="exact"/>
        <w:jc w:val="both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要明白聖經不容易。讓我題個問題：生命樹有多高？如果你這樣問我，我要答說，牠不比我高。我這樣回答是因為亞當曾被放在生命樹跟前，而亞當或許比我高不了多少。如果生命樹長得很高，牠的果子就採不到了。亞當和夏娃沒有梯子或別的工具採摘樹上的果子。因此我相信，生命樹不會太高。</w:t>
      </w:r>
    </w:p>
    <w:p w:rsidR="005E53B2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耶穌是全能的神，乃是至高的，但當祂來作我們的食物，祂是低微的。祂是一塊餅，甚至是桌子下的碎渣。（太十五21～27。）耶穌以食物的形態來作我們的生命，祂不高，也不大。祂是小的，低的。我們所喫的任何東西，都必須比我們小，否則我們就喫不下去。即使食物比我們大，還得切成小片，纔喫得下。因此，主耶穌以食物的形態來作我們的生命。祂說，『我是生命的糧，』又說，『那喫我的人，也要因我活著。』神在子裏是生命樹，好作食物。我們天天可以喫祂，從祂得餧養。</w:t>
      </w:r>
    </w:p>
    <w:p w:rsidR="005E53B2" w:rsidRPr="00F7294C" w:rsidRDefault="005E53B2" w:rsidP="005E53B2">
      <w:pPr>
        <w:spacing w:line="4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F7294C">
        <w:rPr>
          <w:rFonts w:ascii="標楷體" w:eastAsia="標楷體" w:hAnsi="標楷體" w:hint="eastAsia"/>
          <w:color w:val="000000"/>
          <w:szCs w:val="24"/>
        </w:rPr>
        <w:t>豫表基督</w:t>
      </w:r>
    </w:p>
    <w:p w:rsidR="005E53B2" w:rsidRPr="00703AD0" w:rsidRDefault="005E53B2" w:rsidP="005E53B2">
      <w:pPr>
        <w:spacing w:line="400" w:lineRule="exact"/>
        <w:ind w:firstLineChars="100" w:firstLine="240"/>
        <w:jc w:val="both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生命樹豫表將生命分賜給人，叫人喜悅滿足的基督。（參約十五1，出十五25。）基督分賜神聖的生命到我們裏面，叫我們喜悅滿足。我們許多人都能見證這個。我們能說，『阿利路亞！』耶穌已將生命分賜給我。祂每時每刻都使我滿足。』這就是生命樹。（創世記生命讀經，一七一～一七七頁）</w:t>
      </w:r>
    </w:p>
    <w:p w:rsidR="005E53B2" w:rsidRPr="008D2435" w:rsidRDefault="005E53B2" w:rsidP="005E53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  問題研討：</w:t>
      </w:r>
    </w:p>
    <w:p w:rsidR="005E53B2" w:rsidRPr="00F7294C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 xml:space="preserve">一、神把人安置在生命樹前，說出神留意我們什麼（過於我們的作為）？ </w:t>
      </w:r>
    </w:p>
    <w:p w:rsidR="005E53B2" w:rsidRPr="00F7294C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二、神是至高的，他卻願以哪種型態來作我們的生命？</w:t>
      </w:r>
    </w:p>
    <w:p w:rsidR="005E53B2" w:rsidRPr="00F7294C" w:rsidRDefault="005E53B2" w:rsidP="005E53B2">
      <w:pPr>
        <w:spacing w:line="420" w:lineRule="exact"/>
        <w:rPr>
          <w:rFonts w:ascii="新細明體" w:hAnsi="新細明體"/>
          <w:szCs w:val="24"/>
        </w:rPr>
      </w:pPr>
      <w:r w:rsidRPr="00F7294C">
        <w:rPr>
          <w:rFonts w:ascii="新細明體" w:hAnsi="新細明體" w:hint="eastAsia"/>
          <w:szCs w:val="24"/>
        </w:rPr>
        <w:t>三、請分享一個經歷：因接受基督作生命，而有喜樂與滿足。</w:t>
      </w:r>
    </w:p>
    <w:p w:rsidR="005E53B2" w:rsidRPr="00F7294C" w:rsidRDefault="005E53B2" w:rsidP="005E53B2">
      <w:pPr>
        <w:spacing w:line="420" w:lineRule="exact"/>
        <w:rPr>
          <w:rFonts w:ascii="新細明體" w:hAnsi="新細明體"/>
          <w:szCs w:val="24"/>
        </w:rPr>
      </w:pPr>
    </w:p>
    <w:p w:rsidR="005E53B2" w:rsidRPr="005E53B2" w:rsidRDefault="005E53B2"/>
    <w:sectPr w:rsidR="005E53B2" w:rsidRPr="005E53B2" w:rsidSect="00AE08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6B" w:rsidRDefault="00D0096B" w:rsidP="00195F56">
      <w:r>
        <w:separator/>
      </w:r>
    </w:p>
  </w:endnote>
  <w:endnote w:type="continuationSeparator" w:id="0">
    <w:p w:rsidR="00D0096B" w:rsidRDefault="00D0096B" w:rsidP="0019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6B" w:rsidRDefault="00D0096B" w:rsidP="00195F56">
      <w:r>
        <w:separator/>
      </w:r>
    </w:p>
  </w:footnote>
  <w:footnote w:type="continuationSeparator" w:id="0">
    <w:p w:rsidR="00D0096B" w:rsidRDefault="00D0096B" w:rsidP="0019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2"/>
    <w:rsid w:val="00195F56"/>
    <w:rsid w:val="00207A7B"/>
    <w:rsid w:val="005E53B2"/>
    <w:rsid w:val="00BE2362"/>
    <w:rsid w:val="00C20537"/>
    <w:rsid w:val="00C82446"/>
    <w:rsid w:val="00D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5F5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5F5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5F5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5F5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4322</Words>
  <Characters>24642</Characters>
  <Application>Microsoft Office Word</Application>
  <DocSecurity>0</DocSecurity>
  <Lines>205</Lines>
  <Paragraphs>57</Paragraphs>
  <ScaleCrop>false</ScaleCrop>
  <Company/>
  <LinksUpToDate>false</LinksUpToDate>
  <CharactersWithSpaces>28907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 Chang</dc:creator>
  <cp:lastModifiedBy>Vega Chang</cp:lastModifiedBy>
  <cp:revision>3</cp:revision>
  <dcterms:created xsi:type="dcterms:W3CDTF">2018-03-14T08:16:00Z</dcterms:created>
  <dcterms:modified xsi:type="dcterms:W3CDTF">2018-03-22T12:26:00Z</dcterms:modified>
</cp:coreProperties>
</file>